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7AA25" w14:textId="3414252A" w:rsidR="00002C2D" w:rsidRPr="00697034" w:rsidRDefault="00AD4C3F" w:rsidP="002A1A5C">
      <w:pPr>
        <w:rPr>
          <w:rFonts w:ascii="Book Antiqua" w:hAnsi="Book Antiqua"/>
          <w:b/>
        </w:rPr>
      </w:pPr>
      <w:r w:rsidRPr="00697034">
        <w:rPr>
          <w:rFonts w:ascii="Book Antiqua" w:hAnsi="Book Antiqua"/>
          <w:b/>
        </w:rPr>
        <w:t>Mystics and Scientists</w:t>
      </w:r>
      <w:r w:rsidR="00EA3AAD" w:rsidRPr="00697034">
        <w:rPr>
          <w:rFonts w:ascii="Book Antiqua" w:hAnsi="Book Antiqua"/>
          <w:b/>
        </w:rPr>
        <w:t xml:space="preserve"> 41</w:t>
      </w:r>
    </w:p>
    <w:p w14:paraId="4B72613E" w14:textId="3136C7E7" w:rsidR="00AD4C3F" w:rsidRPr="00697034" w:rsidRDefault="00AD4C3F" w:rsidP="002A1A5C">
      <w:pPr>
        <w:rPr>
          <w:rFonts w:ascii="Book Antiqua" w:hAnsi="Book Antiqua"/>
          <w:b/>
        </w:rPr>
      </w:pPr>
      <w:r w:rsidRPr="00697034">
        <w:rPr>
          <w:rFonts w:ascii="Book Antiqua" w:hAnsi="Book Antiqua"/>
          <w:b/>
        </w:rPr>
        <w:t>Eas</w:t>
      </w:r>
      <w:r w:rsidR="00697034">
        <w:rPr>
          <w:rFonts w:ascii="Book Antiqua" w:hAnsi="Book Antiqua"/>
          <w:b/>
        </w:rPr>
        <w:t>tern and Western Perspectives on</w:t>
      </w:r>
      <w:r w:rsidRPr="00697034">
        <w:rPr>
          <w:rFonts w:ascii="Book Antiqua" w:hAnsi="Book Antiqua"/>
          <w:b/>
        </w:rPr>
        <w:t xml:space="preserve"> Science and Spirit</w:t>
      </w:r>
    </w:p>
    <w:p w14:paraId="34E40FB8" w14:textId="03E27D26" w:rsidR="00AD4C3F" w:rsidRPr="00697034" w:rsidRDefault="00AD4C3F" w:rsidP="002A1A5C">
      <w:pPr>
        <w:rPr>
          <w:rFonts w:ascii="Book Antiqua" w:hAnsi="Book Antiqua"/>
          <w:b/>
        </w:rPr>
      </w:pPr>
      <w:r w:rsidRPr="00697034">
        <w:rPr>
          <w:rFonts w:ascii="Book Antiqua" w:hAnsi="Book Antiqua"/>
          <w:b/>
        </w:rPr>
        <w:t>Latimer Estate, Chesham</w:t>
      </w:r>
      <w:r w:rsidR="00EA3AAD" w:rsidRPr="00697034">
        <w:rPr>
          <w:rFonts w:ascii="Book Antiqua" w:hAnsi="Book Antiqua"/>
          <w:b/>
        </w:rPr>
        <w:t>,</w:t>
      </w:r>
      <w:r w:rsidRPr="00697034">
        <w:rPr>
          <w:rFonts w:ascii="Book Antiqua" w:hAnsi="Book Antiqua"/>
          <w:b/>
        </w:rPr>
        <w:t xml:space="preserve"> 6-8 April 2018</w:t>
      </w:r>
    </w:p>
    <w:p w14:paraId="58CB1A4F" w14:textId="77777777" w:rsidR="002F482E" w:rsidRPr="00697034" w:rsidRDefault="002F482E" w:rsidP="002A1A5C">
      <w:pPr>
        <w:rPr>
          <w:rFonts w:ascii="Book Antiqua" w:hAnsi="Book Antiqua"/>
        </w:rPr>
      </w:pPr>
    </w:p>
    <w:p w14:paraId="02BD3E0A" w14:textId="6D512EA8" w:rsidR="002F482E" w:rsidRPr="00697034" w:rsidRDefault="002F482E" w:rsidP="002A1A5C">
      <w:pPr>
        <w:rPr>
          <w:rFonts w:ascii="Book Antiqua" w:hAnsi="Book Antiqua"/>
        </w:rPr>
      </w:pPr>
      <w:r w:rsidRPr="00697034">
        <w:rPr>
          <w:rFonts w:ascii="Book Antiqua" w:hAnsi="Book Antiqua"/>
        </w:rPr>
        <w:t>“Through dialogue we can harvest wisdom”</w:t>
      </w:r>
    </w:p>
    <w:p w14:paraId="0F0F991D" w14:textId="77777777" w:rsidR="00AD4C3F" w:rsidRPr="00697034" w:rsidRDefault="00AD4C3F" w:rsidP="002A1A5C">
      <w:pPr>
        <w:rPr>
          <w:rFonts w:ascii="Book Antiqua" w:hAnsi="Book Antiqua"/>
        </w:rPr>
      </w:pPr>
    </w:p>
    <w:p w14:paraId="6471A175" w14:textId="764C00FC" w:rsidR="00AD4C3F" w:rsidRPr="00697034" w:rsidRDefault="00AD4C3F" w:rsidP="002A1A5C">
      <w:pPr>
        <w:rPr>
          <w:rFonts w:ascii="Book Antiqua" w:hAnsi="Book Antiqua"/>
          <w:i/>
        </w:rPr>
      </w:pPr>
      <w:r w:rsidRPr="00697034">
        <w:rPr>
          <w:rFonts w:ascii="Book Antiqua" w:hAnsi="Book Antiqua"/>
          <w:i/>
        </w:rPr>
        <w:t>John Clarke</w:t>
      </w:r>
    </w:p>
    <w:p w14:paraId="5498842F" w14:textId="77777777" w:rsidR="00AD4C3F" w:rsidRPr="00697034" w:rsidRDefault="00AD4C3F" w:rsidP="002A1A5C">
      <w:pPr>
        <w:rPr>
          <w:rFonts w:ascii="Book Antiqua" w:hAnsi="Book Antiqua"/>
        </w:rPr>
      </w:pPr>
    </w:p>
    <w:p w14:paraId="38BAED49" w14:textId="33F6752A" w:rsidR="00FB69D4" w:rsidRPr="00697034" w:rsidRDefault="00FB69D4" w:rsidP="002A1A5C">
      <w:pPr>
        <w:rPr>
          <w:rFonts w:ascii="Book Antiqua" w:hAnsi="Book Antiqua"/>
        </w:rPr>
      </w:pPr>
      <w:r w:rsidRPr="00697034">
        <w:rPr>
          <w:rFonts w:ascii="Book Antiqua" w:hAnsi="Book Antiqua"/>
        </w:rPr>
        <w:t xml:space="preserve">This conference of the SMN </w:t>
      </w:r>
      <w:r w:rsidR="00AD4C3F" w:rsidRPr="00697034">
        <w:rPr>
          <w:rFonts w:ascii="Book Antiqua" w:hAnsi="Book Antiqua"/>
        </w:rPr>
        <w:t xml:space="preserve">in conjunction with the Sri Chaitanya Institute of </w:t>
      </w:r>
      <w:r w:rsidRPr="00697034">
        <w:rPr>
          <w:rFonts w:ascii="Book Antiqua" w:hAnsi="Book Antiqua"/>
        </w:rPr>
        <w:t>Chandig</w:t>
      </w:r>
      <w:r w:rsidR="00AD4C3F" w:rsidRPr="00697034">
        <w:rPr>
          <w:rFonts w:ascii="Book Antiqua" w:hAnsi="Book Antiqua"/>
        </w:rPr>
        <w:t>arh, India</w:t>
      </w:r>
      <w:r w:rsidRPr="00697034">
        <w:rPr>
          <w:rFonts w:ascii="Book Antiqua" w:hAnsi="Book Antiqua"/>
        </w:rPr>
        <w:t xml:space="preserve">, was a splendid example of cultural dialogue </w:t>
      </w:r>
      <w:r w:rsidR="001769D6" w:rsidRPr="00697034">
        <w:rPr>
          <w:rFonts w:ascii="Book Antiqua" w:hAnsi="Book Antiqua"/>
        </w:rPr>
        <w:t xml:space="preserve">in action </w:t>
      </w:r>
      <w:r w:rsidRPr="00697034">
        <w:rPr>
          <w:rFonts w:ascii="Book Antiqua" w:hAnsi="Book Antiqua"/>
        </w:rPr>
        <w:t xml:space="preserve">- between scientific and spiritual worldviews, </w:t>
      </w:r>
      <w:r w:rsidR="00EA3AAD" w:rsidRPr="00697034">
        <w:rPr>
          <w:rFonts w:ascii="Book Antiqua" w:hAnsi="Book Antiqua"/>
        </w:rPr>
        <w:t xml:space="preserve">and </w:t>
      </w:r>
      <w:r w:rsidRPr="00697034">
        <w:rPr>
          <w:rFonts w:ascii="Book Antiqua" w:hAnsi="Book Antiqua"/>
        </w:rPr>
        <w:t xml:space="preserve">between </w:t>
      </w:r>
      <w:r w:rsidR="00EA3AAD" w:rsidRPr="00697034">
        <w:rPr>
          <w:rFonts w:ascii="Book Antiqua" w:hAnsi="Book Antiqua"/>
        </w:rPr>
        <w:t xml:space="preserve">the traditions of </w:t>
      </w:r>
      <w:r w:rsidRPr="00697034">
        <w:rPr>
          <w:rFonts w:ascii="Book Antiqua" w:hAnsi="Book Antiqua"/>
        </w:rPr>
        <w:t xml:space="preserve">East and West, speakers and discussant, and especially within the dozen well-contrived round table groups, and the warm ambience of </w:t>
      </w:r>
      <w:r w:rsidR="00A52343" w:rsidRPr="00697034">
        <w:rPr>
          <w:rFonts w:ascii="Book Antiqua" w:hAnsi="Book Antiqua"/>
        </w:rPr>
        <w:t xml:space="preserve">the </w:t>
      </w:r>
      <w:r w:rsidRPr="00697034">
        <w:rPr>
          <w:rFonts w:ascii="Book Antiqua" w:hAnsi="Book Antiqua"/>
        </w:rPr>
        <w:t xml:space="preserve">conference </w:t>
      </w:r>
      <w:proofErr w:type="spellStart"/>
      <w:r w:rsidRPr="00697034">
        <w:rPr>
          <w:rFonts w:ascii="Book Antiqua" w:hAnsi="Book Antiqua"/>
        </w:rPr>
        <w:t>centre</w:t>
      </w:r>
      <w:proofErr w:type="spellEnd"/>
      <w:r w:rsidRPr="00697034">
        <w:rPr>
          <w:rFonts w:ascii="Book Antiqua" w:hAnsi="Book Antiqua"/>
        </w:rPr>
        <w:t xml:space="preserve"> itself.</w:t>
      </w:r>
      <w:r w:rsidR="00F411DD" w:rsidRPr="00697034">
        <w:rPr>
          <w:rFonts w:ascii="Book Antiqua" w:hAnsi="Book Antiqua"/>
        </w:rPr>
        <w:t xml:space="preserve"> The deployment of the penetrating</w:t>
      </w:r>
      <w:r w:rsidR="001769D6" w:rsidRPr="00697034">
        <w:rPr>
          <w:rFonts w:ascii="Book Antiqua" w:hAnsi="Book Antiqua"/>
        </w:rPr>
        <w:t xml:space="preserve"> intellect of </w:t>
      </w:r>
      <w:r w:rsidR="001769D6" w:rsidRPr="00697034">
        <w:rPr>
          <w:rFonts w:ascii="Book Antiqua" w:hAnsi="Book Antiqua"/>
          <w:b/>
        </w:rPr>
        <w:t xml:space="preserve">Prof Max </w:t>
      </w:r>
      <w:proofErr w:type="spellStart"/>
      <w:r w:rsidR="001769D6" w:rsidRPr="00697034">
        <w:rPr>
          <w:rFonts w:ascii="Book Antiqua" w:hAnsi="Book Antiqua"/>
          <w:b/>
        </w:rPr>
        <w:t>Velmans</w:t>
      </w:r>
      <w:proofErr w:type="spellEnd"/>
      <w:r w:rsidR="001769D6" w:rsidRPr="00697034">
        <w:rPr>
          <w:rFonts w:ascii="Book Antiqua" w:hAnsi="Book Antiqua"/>
        </w:rPr>
        <w:t xml:space="preserve"> as a roving discussant ensured that the theme and views expressed by speakers were systematically probed.  </w:t>
      </w:r>
    </w:p>
    <w:p w14:paraId="57A946EA" w14:textId="77777777" w:rsidR="00FB69D4" w:rsidRPr="00697034" w:rsidRDefault="00FB69D4" w:rsidP="002A1A5C">
      <w:pPr>
        <w:rPr>
          <w:rFonts w:ascii="Book Antiqua" w:hAnsi="Book Antiqua"/>
        </w:rPr>
      </w:pPr>
    </w:p>
    <w:p w14:paraId="7873FC7B" w14:textId="4E5CF5E2" w:rsidR="001769D6" w:rsidRPr="00697034" w:rsidRDefault="00FB69D4" w:rsidP="002A1A5C">
      <w:pPr>
        <w:rPr>
          <w:rFonts w:ascii="Book Antiqua" w:hAnsi="Book Antiqua"/>
        </w:rPr>
      </w:pPr>
      <w:r w:rsidRPr="00697034">
        <w:rPr>
          <w:rFonts w:ascii="Book Antiqua" w:hAnsi="Book Antiqua"/>
        </w:rPr>
        <w:t xml:space="preserve">The mood of cultural interaction dominated from the start with </w:t>
      </w:r>
      <w:r w:rsidRPr="00697034">
        <w:rPr>
          <w:rFonts w:ascii="Book Antiqua" w:hAnsi="Book Antiqua"/>
          <w:b/>
        </w:rPr>
        <w:t>David Lorimer’s</w:t>
      </w:r>
      <w:r w:rsidRPr="00697034">
        <w:rPr>
          <w:rFonts w:ascii="Book Antiqua" w:hAnsi="Book Antiqua"/>
        </w:rPr>
        <w:t xml:space="preserve"> timely introduction to the now often neglected life and ideas of </w:t>
      </w:r>
      <w:proofErr w:type="spellStart"/>
      <w:r w:rsidR="00557441" w:rsidRPr="00697034">
        <w:rPr>
          <w:rFonts w:ascii="Book Antiqua" w:hAnsi="Book Antiqua"/>
        </w:rPr>
        <w:t>Sarvapalli</w:t>
      </w:r>
      <w:proofErr w:type="spellEnd"/>
      <w:r w:rsidR="00557441" w:rsidRPr="00697034">
        <w:rPr>
          <w:rFonts w:ascii="Book Antiqua" w:hAnsi="Book Antiqua"/>
        </w:rPr>
        <w:t xml:space="preserve"> Radhakrishnan (1888-1975), </w:t>
      </w:r>
      <w:r w:rsidRPr="00697034">
        <w:rPr>
          <w:rFonts w:ascii="Book Antiqua" w:hAnsi="Book Antiqua"/>
        </w:rPr>
        <w:t xml:space="preserve">the </w:t>
      </w:r>
      <w:r w:rsidR="00557441" w:rsidRPr="00697034">
        <w:rPr>
          <w:rFonts w:ascii="Book Antiqua" w:hAnsi="Book Antiqua"/>
        </w:rPr>
        <w:t>great Indian scholar and statesman whose extraordinary life included the professorship of Eastern Religion and Ethics at Oxford and his election as</w:t>
      </w:r>
      <w:r w:rsidR="00C57C78" w:rsidRPr="00697034">
        <w:rPr>
          <w:rFonts w:ascii="Book Antiqua" w:hAnsi="Book Antiqua"/>
        </w:rPr>
        <w:t xml:space="preserve"> second President of India. He was undoubtedly one of the </w:t>
      </w:r>
      <w:r w:rsidR="00557441" w:rsidRPr="00697034">
        <w:rPr>
          <w:rFonts w:ascii="Book Antiqua" w:hAnsi="Book Antiqua"/>
        </w:rPr>
        <w:t>great interlocutor</w:t>
      </w:r>
      <w:r w:rsidR="000775C5" w:rsidRPr="00697034">
        <w:rPr>
          <w:rFonts w:ascii="Book Antiqua" w:hAnsi="Book Antiqua"/>
        </w:rPr>
        <w:t>s</w:t>
      </w:r>
      <w:r w:rsidR="00557441" w:rsidRPr="00697034">
        <w:rPr>
          <w:rFonts w:ascii="Book Antiqua" w:hAnsi="Book Antiqua"/>
        </w:rPr>
        <w:t xml:space="preserve"> between</w:t>
      </w:r>
      <w:r w:rsidR="00C57C78" w:rsidRPr="00697034">
        <w:rPr>
          <w:rFonts w:ascii="Book Antiqua" w:hAnsi="Book Antiqua"/>
        </w:rPr>
        <w:t xml:space="preserve"> the worlds of East and West, and who at the same time sought reconciliation between the worlds of mind and spirit. David </w:t>
      </w:r>
      <w:r w:rsidR="000775C5" w:rsidRPr="00697034">
        <w:rPr>
          <w:rFonts w:ascii="Book Antiqua" w:hAnsi="Book Antiqua"/>
        </w:rPr>
        <w:t>drew attention to Radhakrishnan’s belief that, though we as human beings belong to many worlds, our underlying nature is one of spiritual fellowship. The conflicts that divide us can only be reconciled if we commit ou</w:t>
      </w:r>
      <w:r w:rsidR="00F411DD" w:rsidRPr="00697034">
        <w:rPr>
          <w:rFonts w:ascii="Book Antiqua" w:hAnsi="Book Antiqua"/>
        </w:rPr>
        <w:t xml:space="preserve">rselves to a new form of </w:t>
      </w:r>
      <w:proofErr w:type="spellStart"/>
      <w:r w:rsidR="00F411DD" w:rsidRPr="00697034">
        <w:rPr>
          <w:rFonts w:ascii="Book Antiqua" w:hAnsi="Book Antiqua"/>
        </w:rPr>
        <w:t>civilis</w:t>
      </w:r>
      <w:r w:rsidR="000775C5" w:rsidRPr="00697034">
        <w:rPr>
          <w:rFonts w:ascii="Book Antiqua" w:hAnsi="Book Antiqua"/>
        </w:rPr>
        <w:t>ation</w:t>
      </w:r>
      <w:proofErr w:type="spellEnd"/>
      <w:r w:rsidR="000775C5" w:rsidRPr="00697034">
        <w:rPr>
          <w:rFonts w:ascii="Book Antiqua" w:hAnsi="Book Antiqua"/>
        </w:rPr>
        <w:t xml:space="preserve"> based on a ‘metanoia’ of consciousness and </w:t>
      </w:r>
      <w:r w:rsidR="00CD7192" w:rsidRPr="00697034">
        <w:rPr>
          <w:rFonts w:ascii="Book Antiqua" w:hAnsi="Book Antiqua"/>
        </w:rPr>
        <w:t>the creation</w:t>
      </w:r>
      <w:r w:rsidR="000775C5" w:rsidRPr="00697034">
        <w:rPr>
          <w:rFonts w:ascii="Book Antiqua" w:hAnsi="Book Antiqua"/>
        </w:rPr>
        <w:t xml:space="preserve"> a new universal spirituality. </w:t>
      </w:r>
      <w:r w:rsidRPr="00697034">
        <w:rPr>
          <w:rFonts w:ascii="Book Antiqua" w:hAnsi="Book Antiqua"/>
        </w:rPr>
        <w:t xml:space="preserve"> </w:t>
      </w:r>
    </w:p>
    <w:p w14:paraId="574FD0B1" w14:textId="77777777" w:rsidR="001769D6" w:rsidRPr="00697034" w:rsidRDefault="001769D6" w:rsidP="002A1A5C">
      <w:pPr>
        <w:rPr>
          <w:rFonts w:ascii="Book Antiqua" w:hAnsi="Book Antiqua"/>
        </w:rPr>
      </w:pPr>
    </w:p>
    <w:p w14:paraId="6657F27D" w14:textId="03C9ECDF" w:rsidR="001769D6" w:rsidRPr="00697034" w:rsidRDefault="001769D6" w:rsidP="002A1A5C">
      <w:pPr>
        <w:rPr>
          <w:rFonts w:ascii="Book Antiqua" w:hAnsi="Book Antiqua"/>
        </w:rPr>
      </w:pPr>
      <w:r w:rsidRPr="00697034">
        <w:rPr>
          <w:rFonts w:ascii="Book Antiqua" w:hAnsi="Book Antiqua"/>
        </w:rPr>
        <w:t>The the</w:t>
      </w:r>
      <w:r w:rsidR="00F411DD" w:rsidRPr="00697034">
        <w:rPr>
          <w:rFonts w:ascii="Book Antiqua" w:hAnsi="Book Antiqua"/>
        </w:rPr>
        <w:t xml:space="preserve">me of dialogue was also </w:t>
      </w:r>
      <w:proofErr w:type="spellStart"/>
      <w:r w:rsidR="00F411DD" w:rsidRPr="00697034">
        <w:rPr>
          <w:rFonts w:ascii="Book Antiqua" w:hAnsi="Book Antiqua"/>
        </w:rPr>
        <w:t>emphasis</w:t>
      </w:r>
      <w:r w:rsidRPr="00697034">
        <w:rPr>
          <w:rFonts w:ascii="Book Antiqua" w:hAnsi="Book Antiqua"/>
        </w:rPr>
        <w:t>ed</w:t>
      </w:r>
      <w:proofErr w:type="spellEnd"/>
      <w:r w:rsidRPr="00697034">
        <w:rPr>
          <w:rFonts w:ascii="Book Antiqua" w:hAnsi="Book Antiqua"/>
        </w:rPr>
        <w:t xml:space="preserve"> by </w:t>
      </w:r>
      <w:r w:rsidRPr="00697034">
        <w:rPr>
          <w:rFonts w:ascii="Book Antiqua" w:hAnsi="Book Antiqua"/>
          <w:b/>
        </w:rPr>
        <w:t>Dr Joan Walton</w:t>
      </w:r>
      <w:r w:rsidRPr="00697034">
        <w:rPr>
          <w:rFonts w:ascii="Book Antiqua" w:hAnsi="Book Antiqua"/>
        </w:rPr>
        <w:t xml:space="preserve"> who in her introductory remarks outlined the plan for roun</w:t>
      </w:r>
      <w:r w:rsidR="00CD7192" w:rsidRPr="00697034">
        <w:rPr>
          <w:rFonts w:ascii="Book Antiqua" w:hAnsi="Book Antiqua"/>
        </w:rPr>
        <w:t>d-table discussion groups which</w:t>
      </w:r>
      <w:r w:rsidRPr="00697034">
        <w:rPr>
          <w:rFonts w:ascii="Book Antiqua" w:hAnsi="Book Antiqua"/>
        </w:rPr>
        <w:t xml:space="preserve"> she hop</w:t>
      </w:r>
      <w:r w:rsidR="00CD7192" w:rsidRPr="00697034">
        <w:rPr>
          <w:rFonts w:ascii="Book Antiqua" w:hAnsi="Book Antiqua"/>
        </w:rPr>
        <w:t>ed</w:t>
      </w:r>
      <w:r w:rsidR="000B2E17" w:rsidRPr="00697034">
        <w:rPr>
          <w:rFonts w:ascii="Book Antiqua" w:hAnsi="Book Antiqua"/>
        </w:rPr>
        <w:t xml:space="preserve"> w</w:t>
      </w:r>
      <w:r w:rsidRPr="00697034">
        <w:rPr>
          <w:rFonts w:ascii="Book Antiqua" w:hAnsi="Book Antiqua"/>
        </w:rPr>
        <w:t xml:space="preserve">ould enable all participants to be engaged with the conference and to </w:t>
      </w:r>
      <w:r w:rsidR="00B9046C" w:rsidRPr="00697034">
        <w:rPr>
          <w:rFonts w:ascii="Book Antiqua" w:hAnsi="Book Antiqua"/>
        </w:rPr>
        <w:t>“harvest the wisdom of the room.</w:t>
      </w:r>
      <w:r w:rsidRPr="00697034">
        <w:rPr>
          <w:rFonts w:ascii="Book Antiqua" w:hAnsi="Book Antiqua"/>
        </w:rPr>
        <w:t>”</w:t>
      </w:r>
    </w:p>
    <w:p w14:paraId="7CFCE510" w14:textId="77777777" w:rsidR="001769D6" w:rsidRPr="00697034" w:rsidRDefault="001769D6" w:rsidP="002A1A5C">
      <w:pPr>
        <w:rPr>
          <w:rFonts w:ascii="Book Antiqua" w:hAnsi="Book Antiqua"/>
        </w:rPr>
      </w:pPr>
    </w:p>
    <w:p w14:paraId="0ED35838" w14:textId="6CC0FCED" w:rsidR="009B76A3" w:rsidRPr="00697034" w:rsidRDefault="001769D6" w:rsidP="002A1A5C">
      <w:pPr>
        <w:rPr>
          <w:rFonts w:ascii="Book Antiqua" w:hAnsi="Book Antiqua"/>
        </w:rPr>
      </w:pPr>
      <w:r w:rsidRPr="00697034">
        <w:rPr>
          <w:rFonts w:ascii="Book Antiqua" w:hAnsi="Book Antiqua"/>
        </w:rPr>
        <w:t xml:space="preserve">The conference </w:t>
      </w:r>
      <w:r w:rsidR="00CD7192" w:rsidRPr="00697034">
        <w:rPr>
          <w:rFonts w:ascii="Book Antiqua" w:hAnsi="Book Antiqua"/>
        </w:rPr>
        <w:t>co</w:t>
      </w:r>
      <w:r w:rsidR="00792AFB" w:rsidRPr="00697034">
        <w:rPr>
          <w:rFonts w:ascii="Book Antiqua" w:hAnsi="Book Antiqua"/>
        </w:rPr>
        <w:t>ntinued</w:t>
      </w:r>
      <w:r w:rsidRPr="00697034">
        <w:rPr>
          <w:rFonts w:ascii="Book Antiqua" w:hAnsi="Book Antiqua"/>
        </w:rPr>
        <w:t xml:space="preserve"> with two powerful presentations by </w:t>
      </w:r>
      <w:r w:rsidR="000B2E17" w:rsidRPr="00697034">
        <w:rPr>
          <w:rFonts w:ascii="Book Antiqua" w:hAnsi="Book Antiqua"/>
        </w:rPr>
        <w:t xml:space="preserve">our guests from India’s Sri Chaitanya Institute, </w:t>
      </w:r>
      <w:r w:rsidR="000B2E17" w:rsidRPr="00697034">
        <w:rPr>
          <w:rFonts w:ascii="Book Antiqua" w:hAnsi="Book Antiqua"/>
          <w:b/>
        </w:rPr>
        <w:t>Dr Bhakti</w:t>
      </w:r>
      <w:r w:rsidR="00CD7192" w:rsidRPr="00697034">
        <w:rPr>
          <w:rFonts w:ascii="Book Antiqua" w:hAnsi="Book Antiqua"/>
          <w:b/>
        </w:rPr>
        <w:t xml:space="preserve"> </w:t>
      </w:r>
      <w:proofErr w:type="spellStart"/>
      <w:r w:rsidR="00CD7192" w:rsidRPr="00697034">
        <w:rPr>
          <w:rFonts w:ascii="Book Antiqua" w:hAnsi="Book Antiqua"/>
          <w:b/>
        </w:rPr>
        <w:t>Niskama</w:t>
      </w:r>
      <w:proofErr w:type="spellEnd"/>
      <w:r w:rsidR="00CD7192" w:rsidRPr="00697034">
        <w:rPr>
          <w:rFonts w:ascii="Book Antiqua" w:hAnsi="Book Antiqua"/>
          <w:b/>
        </w:rPr>
        <w:t xml:space="preserve"> Shanta</w:t>
      </w:r>
      <w:r w:rsidR="00CD7192" w:rsidRPr="00697034">
        <w:rPr>
          <w:rFonts w:ascii="Book Antiqua" w:hAnsi="Book Antiqua"/>
        </w:rPr>
        <w:t xml:space="preserve"> and </w:t>
      </w:r>
      <w:r w:rsidR="00CD7192" w:rsidRPr="00697034">
        <w:rPr>
          <w:rFonts w:ascii="Book Antiqua" w:hAnsi="Book Antiqua"/>
          <w:b/>
        </w:rPr>
        <w:t xml:space="preserve">Dr Bhakti </w:t>
      </w:r>
      <w:proofErr w:type="spellStart"/>
      <w:r w:rsidR="00CD7192" w:rsidRPr="00697034">
        <w:rPr>
          <w:rFonts w:ascii="Book Antiqua" w:hAnsi="Book Antiqua"/>
          <w:b/>
        </w:rPr>
        <w:t>Vij</w:t>
      </w:r>
      <w:r w:rsidR="000B2E17" w:rsidRPr="00697034">
        <w:rPr>
          <w:rFonts w:ascii="Book Antiqua" w:hAnsi="Book Antiqua"/>
          <w:b/>
        </w:rPr>
        <w:t>nana</w:t>
      </w:r>
      <w:proofErr w:type="spellEnd"/>
      <w:r w:rsidR="000B2E17" w:rsidRPr="00697034">
        <w:rPr>
          <w:rFonts w:ascii="Book Antiqua" w:hAnsi="Book Antiqua"/>
          <w:b/>
        </w:rPr>
        <w:t xml:space="preserve"> Muni</w:t>
      </w:r>
      <w:r w:rsidR="000B2E17" w:rsidRPr="00697034">
        <w:rPr>
          <w:rFonts w:ascii="Book Antiqua" w:hAnsi="Book Antiqua"/>
        </w:rPr>
        <w:t>, both professional scientists and committed to Hindu spiritual practice.</w:t>
      </w:r>
      <w:r w:rsidR="009B76A3" w:rsidRPr="00697034">
        <w:rPr>
          <w:rFonts w:ascii="Book Antiqua" w:hAnsi="Book Antiqua"/>
        </w:rPr>
        <w:t xml:space="preserve"> </w:t>
      </w:r>
      <w:r w:rsidR="00792AFB" w:rsidRPr="00697034">
        <w:rPr>
          <w:rFonts w:ascii="Book Antiqua" w:hAnsi="Book Antiqua"/>
        </w:rPr>
        <w:t>The theme here</w:t>
      </w:r>
      <w:r w:rsidR="00CD7192" w:rsidRPr="00697034">
        <w:rPr>
          <w:rFonts w:ascii="Book Antiqua" w:hAnsi="Book Antiqua"/>
        </w:rPr>
        <w:t>,</w:t>
      </w:r>
      <w:r w:rsidR="00792AFB" w:rsidRPr="00697034">
        <w:rPr>
          <w:rFonts w:ascii="Book Antiqua" w:hAnsi="Book Antiqua"/>
        </w:rPr>
        <w:t xml:space="preserve"> and </w:t>
      </w:r>
      <w:r w:rsidR="00CD7192" w:rsidRPr="00697034">
        <w:rPr>
          <w:rFonts w:ascii="Book Antiqua" w:hAnsi="Book Antiqua"/>
        </w:rPr>
        <w:t xml:space="preserve">indeed throughout the conference, </w:t>
      </w:r>
      <w:r w:rsidR="00792AFB" w:rsidRPr="00697034">
        <w:rPr>
          <w:rFonts w:ascii="Book Antiqua" w:hAnsi="Book Antiqua"/>
        </w:rPr>
        <w:t xml:space="preserve">was one of intellectual and spiritual dialogue, in effect a dialectical process in which opposites are complementary, and the tension between them is </w:t>
      </w:r>
      <w:r w:rsidR="00A52343" w:rsidRPr="00697034">
        <w:rPr>
          <w:rFonts w:ascii="Book Antiqua" w:hAnsi="Book Antiqua"/>
        </w:rPr>
        <w:t xml:space="preserve">progressively </w:t>
      </w:r>
      <w:r w:rsidR="00792AFB" w:rsidRPr="00697034">
        <w:rPr>
          <w:rFonts w:ascii="Book Antiqua" w:hAnsi="Book Antiqua"/>
        </w:rPr>
        <w:t>resolved in the creation of new levels of thought and being.</w:t>
      </w:r>
    </w:p>
    <w:p w14:paraId="71068E6F" w14:textId="77777777" w:rsidR="009B76A3" w:rsidRPr="00697034" w:rsidRDefault="009B76A3" w:rsidP="002A1A5C">
      <w:pPr>
        <w:rPr>
          <w:rFonts w:ascii="Book Antiqua" w:hAnsi="Book Antiqua"/>
        </w:rPr>
      </w:pPr>
    </w:p>
    <w:p w14:paraId="619348B9" w14:textId="0E3BD908" w:rsidR="009B76A3" w:rsidRPr="00697034" w:rsidRDefault="00CD7192" w:rsidP="002A1A5C">
      <w:pPr>
        <w:rPr>
          <w:rFonts w:ascii="Book Antiqua" w:hAnsi="Book Antiqua"/>
        </w:rPr>
      </w:pPr>
      <w:r w:rsidRPr="00697034">
        <w:rPr>
          <w:rFonts w:ascii="Book Antiqua" w:hAnsi="Book Antiqua"/>
        </w:rPr>
        <w:lastRenderedPageBreak/>
        <w:t>Dr Shanta</w:t>
      </w:r>
      <w:r w:rsidR="009B76A3" w:rsidRPr="00697034">
        <w:rPr>
          <w:rFonts w:ascii="Book Antiqua" w:hAnsi="Book Antiqua"/>
        </w:rPr>
        <w:t xml:space="preserve">’s talk, </w:t>
      </w:r>
      <w:r w:rsidR="00E3555C" w:rsidRPr="00697034">
        <w:rPr>
          <w:rFonts w:ascii="Book Antiqua" w:hAnsi="Book Antiqua"/>
          <w:i/>
        </w:rPr>
        <w:t>Missing Persons:</w:t>
      </w:r>
      <w:r w:rsidR="00E3555C" w:rsidRPr="00697034">
        <w:rPr>
          <w:rFonts w:ascii="Book Antiqua" w:hAnsi="Book Antiqua"/>
        </w:rPr>
        <w:t xml:space="preserve"> </w:t>
      </w:r>
      <w:r w:rsidR="009B76A3" w:rsidRPr="00697034">
        <w:rPr>
          <w:rFonts w:ascii="Book Antiqua" w:hAnsi="Book Antiqua"/>
          <w:i/>
        </w:rPr>
        <w:t>Has Science Taken the Wrong Turn?</w:t>
      </w:r>
      <w:r w:rsidR="009B76A3" w:rsidRPr="00697034">
        <w:rPr>
          <w:rFonts w:ascii="Book Antiqua" w:hAnsi="Book Antiqua"/>
        </w:rPr>
        <w:t>, which began with a prayer to his divine masters, gave emphasis to his belief that life, though based on chemistry, is clearly much more than this. He pointed to the fact that of its very nature science exc</w:t>
      </w:r>
      <w:r w:rsidR="00E3555C" w:rsidRPr="00697034">
        <w:rPr>
          <w:rFonts w:ascii="Book Antiqua" w:hAnsi="Book Antiqua"/>
        </w:rPr>
        <w:t>ludes meaning,</w:t>
      </w:r>
      <w:r w:rsidRPr="00697034">
        <w:rPr>
          <w:rFonts w:ascii="Book Antiqua" w:hAnsi="Book Antiqua"/>
        </w:rPr>
        <w:t xml:space="preserve"> mind and purpose, and hence science</w:t>
      </w:r>
      <w:r w:rsidR="00E3555C" w:rsidRPr="00697034">
        <w:rPr>
          <w:rFonts w:ascii="Book Antiqua" w:hAnsi="Book Antiqua"/>
        </w:rPr>
        <w:t xml:space="preserve"> cannot give an adequate account of the human person.</w:t>
      </w:r>
      <w:r w:rsidR="009B76A3" w:rsidRPr="00697034">
        <w:rPr>
          <w:rFonts w:ascii="Book Antiqua" w:hAnsi="Book Antiqua"/>
        </w:rPr>
        <w:t xml:space="preserve"> Nevertheless</w:t>
      </w:r>
      <w:r w:rsidR="00F411DD" w:rsidRPr="00697034">
        <w:rPr>
          <w:rFonts w:ascii="Book Antiqua" w:hAnsi="Book Antiqua"/>
        </w:rPr>
        <w:t>,</w:t>
      </w:r>
      <w:r w:rsidR="009B76A3" w:rsidRPr="00697034">
        <w:rPr>
          <w:rFonts w:ascii="Book Antiqua" w:hAnsi="Book Antiqua"/>
        </w:rPr>
        <w:t xml:space="preserve"> the natural world displays evidence of mind, and we need to overcome the tendency towards reductionism which fails to bridge the gap between life and non-life.</w:t>
      </w:r>
      <w:r w:rsidR="009B4B49" w:rsidRPr="00697034">
        <w:rPr>
          <w:rFonts w:ascii="Book Antiqua" w:hAnsi="Book Antiqua"/>
        </w:rPr>
        <w:t xml:space="preserve"> Organisms are complex self-modifying systems, and show self-directing propensity even at the level of bacteria. However, he argued, mind cannot be derived from matter, and indeed life rather than matter is fundamental, not derivative. This direction of thinking leads to key ideas in the philos</w:t>
      </w:r>
      <w:r w:rsidR="00E3555C" w:rsidRPr="00697034">
        <w:rPr>
          <w:rFonts w:ascii="Book Antiqua" w:hAnsi="Book Antiqua"/>
        </w:rPr>
        <w:t>o</w:t>
      </w:r>
      <w:r w:rsidR="009B4B49" w:rsidRPr="00697034">
        <w:rPr>
          <w:rFonts w:ascii="Book Antiqua" w:hAnsi="Book Antiqua"/>
        </w:rPr>
        <w:t xml:space="preserve">phical and religious traditions of </w:t>
      </w:r>
      <w:r w:rsidR="00E3555C" w:rsidRPr="00697034">
        <w:rPr>
          <w:rFonts w:ascii="Book Antiqua" w:hAnsi="Book Antiqua"/>
        </w:rPr>
        <w:t>India including the Vedanta conception of matter as equivalent to mind, and to Krishna consciousness which transcends matter and points to our nature as eternal beings. These two sets of views from science and spiritual traditions respectively were, he insisted</w:t>
      </w:r>
      <w:r w:rsidRPr="00697034">
        <w:rPr>
          <w:rFonts w:ascii="Book Antiqua" w:hAnsi="Book Antiqua"/>
        </w:rPr>
        <w:t>,</w:t>
      </w:r>
      <w:r w:rsidR="00E3555C" w:rsidRPr="00697034">
        <w:rPr>
          <w:rFonts w:ascii="Book Antiqua" w:hAnsi="Book Antiqua"/>
        </w:rPr>
        <w:t xml:space="preserve"> well integrated into his own life and work.</w:t>
      </w:r>
    </w:p>
    <w:p w14:paraId="39B772C3" w14:textId="77777777" w:rsidR="00E3555C" w:rsidRPr="00697034" w:rsidRDefault="00E3555C" w:rsidP="002A1A5C">
      <w:pPr>
        <w:rPr>
          <w:rFonts w:ascii="Book Antiqua" w:hAnsi="Book Antiqua"/>
        </w:rPr>
      </w:pPr>
    </w:p>
    <w:p w14:paraId="25358002" w14:textId="2E660443" w:rsidR="00375FEE" w:rsidRPr="00697034" w:rsidRDefault="00E3555C" w:rsidP="002A1A5C">
      <w:pPr>
        <w:rPr>
          <w:rFonts w:ascii="Book Antiqua" w:hAnsi="Book Antiqua"/>
        </w:rPr>
      </w:pPr>
      <w:r w:rsidRPr="00697034">
        <w:rPr>
          <w:rFonts w:ascii="Book Antiqua" w:hAnsi="Book Antiqua"/>
        </w:rPr>
        <w:t xml:space="preserve">In his talk </w:t>
      </w:r>
      <w:r w:rsidRPr="00697034">
        <w:rPr>
          <w:rFonts w:ascii="Book Antiqua" w:hAnsi="Book Antiqua"/>
          <w:i/>
        </w:rPr>
        <w:t>Towards a More Harmonious Concept through the Synthesis of Vedanta and Science</w:t>
      </w:r>
      <w:r w:rsidR="00AD21D5" w:rsidRPr="00697034">
        <w:rPr>
          <w:rFonts w:ascii="Book Antiqua" w:hAnsi="Book Antiqua"/>
          <w:i/>
        </w:rPr>
        <w:t>,</w:t>
      </w:r>
      <w:r w:rsidRPr="00697034">
        <w:rPr>
          <w:rFonts w:ascii="Book Antiqua" w:hAnsi="Book Antiqua"/>
        </w:rPr>
        <w:t xml:space="preserve"> Dr Muni</w:t>
      </w:r>
      <w:r w:rsidR="00CC41B0" w:rsidRPr="00697034">
        <w:rPr>
          <w:rFonts w:ascii="Book Antiqua" w:hAnsi="Book Antiqua"/>
        </w:rPr>
        <w:t xml:space="preserve"> also rejected the reductionist approach, but at the same time pointed towards the need to develop the principle of harmony between the </w:t>
      </w:r>
      <w:r w:rsidR="00AD21D5" w:rsidRPr="00697034">
        <w:rPr>
          <w:rFonts w:ascii="Book Antiqua" w:hAnsi="Book Antiqua"/>
        </w:rPr>
        <w:t>various different levels</w:t>
      </w:r>
      <w:r w:rsidR="00CC41B0" w:rsidRPr="00697034">
        <w:rPr>
          <w:rFonts w:ascii="Book Antiqua" w:hAnsi="Book Antiqua"/>
        </w:rPr>
        <w:t xml:space="preserve"> </w:t>
      </w:r>
      <w:r w:rsidR="00AD21D5" w:rsidRPr="00697034">
        <w:rPr>
          <w:rFonts w:ascii="Book Antiqua" w:hAnsi="Book Antiqua"/>
        </w:rPr>
        <w:t xml:space="preserve">evident </w:t>
      </w:r>
      <w:r w:rsidR="00CC41B0" w:rsidRPr="00697034">
        <w:rPr>
          <w:rFonts w:ascii="Book Antiqua" w:hAnsi="Book Antiqua"/>
        </w:rPr>
        <w:t xml:space="preserve">in the </w:t>
      </w:r>
      <w:r w:rsidR="00AD21D5" w:rsidRPr="00697034">
        <w:rPr>
          <w:rFonts w:ascii="Book Antiqua" w:hAnsi="Book Antiqua"/>
        </w:rPr>
        <w:t>natural world</w:t>
      </w:r>
      <w:r w:rsidR="00CC41B0" w:rsidRPr="00697034">
        <w:rPr>
          <w:rFonts w:ascii="Book Antiqua" w:hAnsi="Book Antiqua"/>
        </w:rPr>
        <w:t>. Science points in this direction</w:t>
      </w:r>
      <w:r w:rsidR="00076A3F" w:rsidRPr="00697034">
        <w:rPr>
          <w:rFonts w:ascii="Book Antiqua" w:hAnsi="Book Antiqua"/>
        </w:rPr>
        <w:t>, he argued,</w:t>
      </w:r>
      <w:r w:rsidR="00CC41B0" w:rsidRPr="00697034">
        <w:rPr>
          <w:rFonts w:ascii="Book Antiqua" w:hAnsi="Book Antiqua"/>
        </w:rPr>
        <w:t xml:space="preserve"> with the move in physics from individual entities to fields</w:t>
      </w:r>
      <w:r w:rsidR="00A52343" w:rsidRPr="00697034">
        <w:rPr>
          <w:rFonts w:ascii="Book Antiqua" w:hAnsi="Book Antiqua"/>
        </w:rPr>
        <w:t>,</w:t>
      </w:r>
      <w:r w:rsidR="00CC41B0" w:rsidRPr="00697034">
        <w:rPr>
          <w:rFonts w:ascii="Book Antiqua" w:hAnsi="Book Antiqua"/>
        </w:rPr>
        <w:t xml:space="preserve"> and the emphasis on orga</w:t>
      </w:r>
      <w:r w:rsidR="00375FEE" w:rsidRPr="00697034">
        <w:rPr>
          <w:rFonts w:ascii="Book Antiqua" w:hAnsi="Book Antiqua"/>
        </w:rPr>
        <w:t xml:space="preserve">nic holism in </w:t>
      </w:r>
      <w:r w:rsidR="00076A3F" w:rsidRPr="00697034">
        <w:rPr>
          <w:rFonts w:ascii="Book Antiqua" w:hAnsi="Book Antiqua"/>
        </w:rPr>
        <w:t>the living world</w:t>
      </w:r>
      <w:r w:rsidR="00375FEE" w:rsidRPr="00697034">
        <w:rPr>
          <w:rFonts w:ascii="Book Antiqua" w:hAnsi="Book Antiqua"/>
        </w:rPr>
        <w:t>. But for D</w:t>
      </w:r>
      <w:r w:rsidR="00CC41B0" w:rsidRPr="00697034">
        <w:rPr>
          <w:rFonts w:ascii="Book Antiqua" w:hAnsi="Book Antiqua"/>
        </w:rPr>
        <w:t>r Muni there are clear limits to the competence of science</w:t>
      </w:r>
      <w:r w:rsidR="00375FEE" w:rsidRPr="00697034">
        <w:rPr>
          <w:rFonts w:ascii="Book Antiqua" w:hAnsi="Book Antiqua"/>
        </w:rPr>
        <w:t>, limits which indicate the need for spiritual traditio</w:t>
      </w:r>
      <w:r w:rsidR="00A52343" w:rsidRPr="00697034">
        <w:rPr>
          <w:rFonts w:ascii="Book Antiqua" w:hAnsi="Book Antiqua"/>
        </w:rPr>
        <w:t>ns such as those of the Vedanta</w:t>
      </w:r>
      <w:r w:rsidR="00375FEE" w:rsidRPr="00697034">
        <w:rPr>
          <w:rFonts w:ascii="Book Antiqua" w:hAnsi="Book Antiqua"/>
        </w:rPr>
        <w:t xml:space="preserve"> non-dual tradition, captured in Ta</w:t>
      </w:r>
      <w:r w:rsidR="00AD21D5" w:rsidRPr="00697034">
        <w:rPr>
          <w:rFonts w:ascii="Book Antiqua" w:hAnsi="Book Antiqua"/>
        </w:rPr>
        <w:t xml:space="preserve">gore’s remark that “Truth lies </w:t>
      </w:r>
      <w:r w:rsidR="00375FEE" w:rsidRPr="00697034">
        <w:rPr>
          <w:rFonts w:ascii="Book Antiqua" w:hAnsi="Book Antiqua"/>
        </w:rPr>
        <w:t>in the harmony between subjective and objective realities.” Observer and observed cannot be separated, a view that traditional Indian thinking shares with key twentieth century scientists in the West such as Heisenberg.</w:t>
      </w:r>
    </w:p>
    <w:p w14:paraId="1873A155" w14:textId="77777777" w:rsidR="00375FEE" w:rsidRPr="00697034" w:rsidRDefault="00375FEE" w:rsidP="002A1A5C">
      <w:pPr>
        <w:rPr>
          <w:rFonts w:ascii="Book Antiqua" w:hAnsi="Book Antiqua"/>
        </w:rPr>
      </w:pPr>
    </w:p>
    <w:p w14:paraId="4DBA79D5" w14:textId="1810E40A" w:rsidR="00E3555C" w:rsidRPr="00697034" w:rsidRDefault="00375FEE" w:rsidP="002A1A5C">
      <w:pPr>
        <w:rPr>
          <w:rFonts w:ascii="Book Antiqua" w:hAnsi="Book Antiqua"/>
        </w:rPr>
      </w:pPr>
      <w:r w:rsidRPr="00697034">
        <w:rPr>
          <w:rFonts w:ascii="Book Antiqua" w:hAnsi="Book Antiqua"/>
        </w:rPr>
        <w:t xml:space="preserve">Max </w:t>
      </w:r>
      <w:proofErr w:type="spellStart"/>
      <w:r w:rsidRPr="00697034">
        <w:rPr>
          <w:rFonts w:ascii="Book Antiqua" w:hAnsi="Book Antiqua"/>
        </w:rPr>
        <w:t>Velmans</w:t>
      </w:r>
      <w:proofErr w:type="spellEnd"/>
      <w:r w:rsidRPr="00697034">
        <w:rPr>
          <w:rFonts w:ascii="Book Antiqua" w:hAnsi="Book Antiqua"/>
        </w:rPr>
        <w:t xml:space="preserve"> agreed</w:t>
      </w:r>
      <w:r w:rsidR="00CC41B0" w:rsidRPr="00697034">
        <w:rPr>
          <w:rFonts w:ascii="Book Antiqua" w:hAnsi="Book Antiqua"/>
        </w:rPr>
        <w:t xml:space="preserve"> </w:t>
      </w:r>
      <w:r w:rsidRPr="00697034">
        <w:rPr>
          <w:rFonts w:ascii="Book Antiqua" w:hAnsi="Book Antiqua"/>
        </w:rPr>
        <w:t>that the question “What is it like to be a person?” cannot be answered in</w:t>
      </w:r>
      <w:r w:rsidR="00DA5A53" w:rsidRPr="00697034">
        <w:rPr>
          <w:rFonts w:ascii="Book Antiqua" w:hAnsi="Book Antiqua"/>
        </w:rPr>
        <w:t xml:space="preserve"> purely materialist terms, but wondered if the speakers had exaggerated the </w:t>
      </w:r>
      <w:r w:rsidR="00076A3F" w:rsidRPr="00697034">
        <w:rPr>
          <w:rFonts w:ascii="Book Antiqua" w:hAnsi="Book Antiqua"/>
        </w:rPr>
        <w:t xml:space="preserve">degree to which </w:t>
      </w:r>
      <w:r w:rsidR="00DA5A53" w:rsidRPr="00697034">
        <w:rPr>
          <w:rFonts w:ascii="Book Antiqua" w:hAnsi="Book Antiqua"/>
        </w:rPr>
        <w:t xml:space="preserve">science </w:t>
      </w:r>
      <w:r w:rsidR="00076A3F" w:rsidRPr="00697034">
        <w:rPr>
          <w:rFonts w:ascii="Book Antiqua" w:hAnsi="Book Antiqua"/>
        </w:rPr>
        <w:t xml:space="preserve">adopted </w:t>
      </w:r>
      <w:r w:rsidR="00DA5A53" w:rsidRPr="00697034">
        <w:rPr>
          <w:rFonts w:ascii="Book Antiqua" w:hAnsi="Book Antiqua"/>
        </w:rPr>
        <w:t>a purely materi</w:t>
      </w:r>
      <w:r w:rsidR="00F411DD" w:rsidRPr="00697034">
        <w:rPr>
          <w:rFonts w:ascii="Book Antiqua" w:hAnsi="Book Antiqua"/>
        </w:rPr>
        <w:t xml:space="preserve">alist worldview, and he </w:t>
      </w:r>
      <w:proofErr w:type="spellStart"/>
      <w:r w:rsidR="00F411DD" w:rsidRPr="00697034">
        <w:rPr>
          <w:rFonts w:ascii="Book Antiqua" w:hAnsi="Book Antiqua"/>
        </w:rPr>
        <w:t>emphasis</w:t>
      </w:r>
      <w:r w:rsidR="00DA5A53" w:rsidRPr="00697034">
        <w:rPr>
          <w:rFonts w:ascii="Book Antiqua" w:hAnsi="Book Antiqua"/>
        </w:rPr>
        <w:t>ed</w:t>
      </w:r>
      <w:proofErr w:type="spellEnd"/>
      <w:r w:rsidR="00DA5A53" w:rsidRPr="00697034">
        <w:rPr>
          <w:rFonts w:ascii="Book Antiqua" w:hAnsi="Book Antiqua"/>
        </w:rPr>
        <w:t xml:space="preserve"> the now generally accepted view that the p</w:t>
      </w:r>
      <w:r w:rsidR="00A52343" w:rsidRPr="00697034">
        <w:rPr>
          <w:rFonts w:ascii="Book Antiqua" w:hAnsi="Book Antiqua"/>
        </w:rPr>
        <w:t xml:space="preserve">ossession </w:t>
      </w:r>
      <w:r w:rsidR="00DA5A53" w:rsidRPr="00697034">
        <w:rPr>
          <w:rFonts w:ascii="Book Antiqua" w:hAnsi="Book Antiqua"/>
        </w:rPr>
        <w:t>of intelligence is not confined to humans. He wondered whether speculating about the ultimate nature of reality transcends the limits of human u</w:t>
      </w:r>
      <w:r w:rsidR="00076A3F" w:rsidRPr="00697034">
        <w:rPr>
          <w:rFonts w:ascii="Book Antiqua" w:hAnsi="Book Antiqua"/>
        </w:rPr>
        <w:t xml:space="preserve">nderstanding, or is perhaps </w:t>
      </w:r>
      <w:r w:rsidR="00DA5A53" w:rsidRPr="00697034">
        <w:rPr>
          <w:rFonts w:ascii="Book Antiqua" w:hAnsi="Book Antiqua"/>
        </w:rPr>
        <w:t>just “asking for fairy tales”.</w:t>
      </w:r>
    </w:p>
    <w:p w14:paraId="6413288A" w14:textId="77777777" w:rsidR="00792AFB" w:rsidRPr="00697034" w:rsidRDefault="00792AFB" w:rsidP="002A1A5C">
      <w:pPr>
        <w:rPr>
          <w:rFonts w:ascii="Book Antiqua" w:hAnsi="Book Antiqua"/>
        </w:rPr>
      </w:pPr>
    </w:p>
    <w:p w14:paraId="4E071E35" w14:textId="35BB7782" w:rsidR="00792AFB" w:rsidRPr="00697034" w:rsidRDefault="00792AFB" w:rsidP="002A1A5C">
      <w:pPr>
        <w:rPr>
          <w:rFonts w:ascii="Book Antiqua" w:hAnsi="Book Antiqua"/>
        </w:rPr>
      </w:pPr>
      <w:r w:rsidRPr="00697034">
        <w:rPr>
          <w:rFonts w:ascii="Book Antiqua" w:hAnsi="Book Antiqua"/>
        </w:rPr>
        <w:t xml:space="preserve">Dialectical creativity was at the heart of the presentation by </w:t>
      </w:r>
      <w:r w:rsidRPr="00697034">
        <w:rPr>
          <w:rFonts w:ascii="Book Antiqua" w:hAnsi="Book Antiqua"/>
          <w:b/>
        </w:rPr>
        <w:t>Catherine Thom</w:t>
      </w:r>
      <w:r w:rsidRPr="00697034">
        <w:rPr>
          <w:rFonts w:ascii="Book Antiqua" w:hAnsi="Book Antiqua"/>
        </w:rPr>
        <w:t xml:space="preserve"> which she entitled </w:t>
      </w:r>
      <w:r w:rsidRPr="00697034">
        <w:rPr>
          <w:rFonts w:ascii="Book Antiqua" w:hAnsi="Book Antiqua"/>
          <w:i/>
        </w:rPr>
        <w:t>From Music to Clay: A Spiritual Journey through the Meeting of East and West in Clay.</w:t>
      </w:r>
      <w:r w:rsidRPr="00697034">
        <w:rPr>
          <w:rFonts w:ascii="Book Antiqua" w:hAnsi="Book Antiqua"/>
        </w:rPr>
        <w:t xml:space="preserve"> </w:t>
      </w:r>
      <w:r w:rsidR="00EC0C86" w:rsidRPr="00697034">
        <w:rPr>
          <w:rFonts w:ascii="Book Antiqua" w:hAnsi="Book Antiqua"/>
        </w:rPr>
        <w:t xml:space="preserve">The </w:t>
      </w:r>
      <w:r w:rsidR="00EC0C86" w:rsidRPr="00697034">
        <w:rPr>
          <w:rFonts w:ascii="Book Antiqua" w:hAnsi="Book Antiqua"/>
          <w:i/>
        </w:rPr>
        <w:t xml:space="preserve">East and </w:t>
      </w:r>
      <w:r w:rsidR="00BA45D1" w:rsidRPr="00697034">
        <w:rPr>
          <w:rFonts w:ascii="Book Antiqua" w:hAnsi="Book Antiqua"/>
          <w:i/>
        </w:rPr>
        <w:t>West</w:t>
      </w:r>
      <w:r w:rsidR="00BA45D1" w:rsidRPr="00697034">
        <w:rPr>
          <w:rFonts w:ascii="Book Antiqua" w:hAnsi="Book Antiqua"/>
        </w:rPr>
        <w:t xml:space="preserve"> of her title was </w:t>
      </w:r>
      <w:r w:rsidR="00A52343" w:rsidRPr="00697034">
        <w:rPr>
          <w:rFonts w:ascii="Book Antiqua" w:hAnsi="Book Antiqua"/>
        </w:rPr>
        <w:t>mirrored</w:t>
      </w:r>
      <w:r w:rsidR="00BA45D1" w:rsidRPr="00697034">
        <w:rPr>
          <w:rFonts w:ascii="Book Antiqua" w:hAnsi="Book Antiqua"/>
        </w:rPr>
        <w:t xml:space="preserve"> </w:t>
      </w:r>
      <w:r w:rsidR="00EC0C86" w:rsidRPr="00697034">
        <w:rPr>
          <w:rFonts w:ascii="Book Antiqua" w:hAnsi="Book Antiqua"/>
        </w:rPr>
        <w:t xml:space="preserve">for her </w:t>
      </w:r>
      <w:r w:rsidR="00BA45D1" w:rsidRPr="00697034">
        <w:rPr>
          <w:rFonts w:ascii="Book Antiqua" w:hAnsi="Book Antiqua"/>
        </w:rPr>
        <w:t xml:space="preserve">in Japan and Cornwall, and </w:t>
      </w:r>
      <w:r w:rsidR="00C77AA7" w:rsidRPr="00697034">
        <w:rPr>
          <w:rFonts w:ascii="Book Antiqua" w:hAnsi="Book Antiqua"/>
        </w:rPr>
        <w:t xml:space="preserve">in her professional journey from </w:t>
      </w:r>
      <w:r w:rsidR="00BA45D1" w:rsidRPr="00697034">
        <w:rPr>
          <w:rFonts w:ascii="Book Antiqua" w:hAnsi="Book Antiqua"/>
        </w:rPr>
        <w:t xml:space="preserve">guitarist </w:t>
      </w:r>
      <w:r w:rsidR="00EC0C86" w:rsidRPr="00697034">
        <w:rPr>
          <w:rFonts w:ascii="Book Antiqua" w:hAnsi="Book Antiqua"/>
        </w:rPr>
        <w:t xml:space="preserve">to </w:t>
      </w:r>
      <w:r w:rsidR="00BA45D1" w:rsidRPr="00697034">
        <w:rPr>
          <w:rFonts w:ascii="Book Antiqua" w:hAnsi="Book Antiqua"/>
        </w:rPr>
        <w:t>potter/ceram</w:t>
      </w:r>
      <w:r w:rsidR="00C77AA7" w:rsidRPr="00697034">
        <w:rPr>
          <w:rFonts w:ascii="Book Antiqua" w:hAnsi="Book Antiqua"/>
        </w:rPr>
        <w:t>ic</w:t>
      </w:r>
      <w:r w:rsidR="00BA45D1" w:rsidRPr="00697034">
        <w:rPr>
          <w:rFonts w:ascii="Book Antiqua" w:hAnsi="Book Antiqua"/>
        </w:rPr>
        <w:t xml:space="preserve">ist. The reverence which she came to feel for the clay she worked with was </w:t>
      </w:r>
      <w:r w:rsidR="00076A3F" w:rsidRPr="00697034">
        <w:rPr>
          <w:rFonts w:ascii="Book Antiqua" w:hAnsi="Book Antiqua"/>
        </w:rPr>
        <w:t xml:space="preserve">in turn </w:t>
      </w:r>
      <w:r w:rsidR="00BA45D1" w:rsidRPr="00697034">
        <w:rPr>
          <w:rFonts w:ascii="Book Antiqua" w:hAnsi="Book Antiqua"/>
        </w:rPr>
        <w:t xml:space="preserve">mediated by her </w:t>
      </w:r>
      <w:r w:rsidR="00C77AA7" w:rsidRPr="00697034">
        <w:rPr>
          <w:rFonts w:ascii="Book Antiqua" w:hAnsi="Book Antiqua"/>
        </w:rPr>
        <w:t xml:space="preserve">journey to Japan and by her </w:t>
      </w:r>
      <w:r w:rsidR="00BA45D1" w:rsidRPr="00697034">
        <w:rPr>
          <w:rFonts w:ascii="Book Antiqua" w:hAnsi="Book Antiqua"/>
        </w:rPr>
        <w:t xml:space="preserve">encounter </w:t>
      </w:r>
      <w:r w:rsidR="00076A3F" w:rsidRPr="00697034">
        <w:rPr>
          <w:rFonts w:ascii="Book Antiqua" w:hAnsi="Book Antiqua"/>
        </w:rPr>
        <w:t xml:space="preserve">there </w:t>
      </w:r>
      <w:r w:rsidR="00C77AA7" w:rsidRPr="00697034">
        <w:rPr>
          <w:rFonts w:ascii="Book Antiqua" w:hAnsi="Book Antiqua"/>
        </w:rPr>
        <w:lastRenderedPageBreak/>
        <w:t xml:space="preserve">with the </w:t>
      </w:r>
      <w:r w:rsidR="00076A3F" w:rsidRPr="00697034">
        <w:rPr>
          <w:rFonts w:ascii="Book Antiqua" w:hAnsi="Book Antiqua"/>
        </w:rPr>
        <w:t>work and descendants of Bernard</w:t>
      </w:r>
      <w:r w:rsidR="00EC0C86" w:rsidRPr="00697034">
        <w:rPr>
          <w:rFonts w:ascii="Book Antiqua" w:hAnsi="Book Antiqua"/>
        </w:rPr>
        <w:t xml:space="preserve"> </w:t>
      </w:r>
      <w:r w:rsidR="00076A3F" w:rsidRPr="00697034">
        <w:rPr>
          <w:rFonts w:ascii="Book Antiqua" w:hAnsi="Book Antiqua"/>
        </w:rPr>
        <w:t xml:space="preserve">Leach who had had a close association with Japan, </w:t>
      </w:r>
      <w:r w:rsidR="00EC0C86" w:rsidRPr="00697034">
        <w:rPr>
          <w:rFonts w:ascii="Book Antiqua" w:hAnsi="Book Antiqua"/>
        </w:rPr>
        <w:t xml:space="preserve">but also </w:t>
      </w:r>
      <w:r w:rsidR="00BA45D1" w:rsidRPr="00697034">
        <w:rPr>
          <w:rFonts w:ascii="Book Antiqua" w:hAnsi="Book Antiqua"/>
        </w:rPr>
        <w:t xml:space="preserve">with Japanese art and spirituality, </w:t>
      </w:r>
      <w:r w:rsidR="00C77AA7" w:rsidRPr="00697034">
        <w:rPr>
          <w:rFonts w:ascii="Book Antiqua" w:hAnsi="Book Antiqua"/>
        </w:rPr>
        <w:t xml:space="preserve">its music, </w:t>
      </w:r>
      <w:r w:rsidR="00BA45D1" w:rsidRPr="00697034">
        <w:rPr>
          <w:rFonts w:ascii="Book Antiqua" w:hAnsi="Book Antiqua"/>
        </w:rPr>
        <w:t xml:space="preserve">and especially </w:t>
      </w:r>
      <w:r w:rsidR="00EC0C86" w:rsidRPr="00697034">
        <w:rPr>
          <w:rFonts w:ascii="Book Antiqua" w:hAnsi="Book Antiqua"/>
        </w:rPr>
        <w:t>with</w:t>
      </w:r>
      <w:r w:rsidR="00BA45D1" w:rsidRPr="00697034">
        <w:rPr>
          <w:rFonts w:ascii="Book Antiqua" w:hAnsi="Book Antiqua"/>
        </w:rPr>
        <w:t xml:space="preserve"> the traditional </w:t>
      </w:r>
      <w:r w:rsidR="00076A3F" w:rsidRPr="00697034">
        <w:rPr>
          <w:rFonts w:ascii="Book Antiqua" w:hAnsi="Book Antiqua"/>
        </w:rPr>
        <w:t>tea ceremony. This</w:t>
      </w:r>
      <w:r w:rsidR="00F411DD" w:rsidRPr="00697034">
        <w:rPr>
          <w:rFonts w:ascii="Book Antiqua" w:hAnsi="Book Antiqua"/>
        </w:rPr>
        <w:t xml:space="preserve"> led</w:t>
      </w:r>
      <w:r w:rsidR="00076A3F" w:rsidRPr="00697034">
        <w:rPr>
          <w:rFonts w:ascii="Book Antiqua" w:hAnsi="Book Antiqua"/>
        </w:rPr>
        <w:t xml:space="preserve"> </w:t>
      </w:r>
      <w:r w:rsidR="00C77AA7" w:rsidRPr="00697034">
        <w:rPr>
          <w:rFonts w:ascii="Book Antiqua" w:hAnsi="Book Antiqua"/>
        </w:rPr>
        <w:t xml:space="preserve">her to </w:t>
      </w:r>
      <w:r w:rsidR="00F411DD" w:rsidRPr="00697034">
        <w:rPr>
          <w:rFonts w:ascii="Book Antiqua" w:hAnsi="Book Antiqua"/>
        </w:rPr>
        <w:t>a moment of insight – “</w:t>
      </w:r>
      <w:r w:rsidR="00EC0C86" w:rsidRPr="00697034">
        <w:rPr>
          <w:rFonts w:ascii="Book Antiqua" w:hAnsi="Book Antiqua"/>
        </w:rPr>
        <w:t>the still point of the turning world” as sh</w:t>
      </w:r>
      <w:r w:rsidR="00F411DD" w:rsidRPr="00697034">
        <w:rPr>
          <w:rFonts w:ascii="Book Antiqua" w:hAnsi="Book Antiqua"/>
        </w:rPr>
        <w:t xml:space="preserve">e put it – in which she </w:t>
      </w:r>
      <w:proofErr w:type="spellStart"/>
      <w:r w:rsidR="00F411DD" w:rsidRPr="00697034">
        <w:rPr>
          <w:rFonts w:ascii="Book Antiqua" w:hAnsi="Book Antiqua"/>
        </w:rPr>
        <w:t>recognis</w:t>
      </w:r>
      <w:r w:rsidR="00EC0C86" w:rsidRPr="00697034">
        <w:rPr>
          <w:rFonts w:ascii="Book Antiqua" w:hAnsi="Book Antiqua"/>
        </w:rPr>
        <w:t>ed</w:t>
      </w:r>
      <w:proofErr w:type="spellEnd"/>
      <w:r w:rsidR="00C77AA7" w:rsidRPr="00697034">
        <w:rPr>
          <w:rFonts w:ascii="Book Antiqua" w:hAnsi="Book Antiqua"/>
        </w:rPr>
        <w:t xml:space="preserve"> both sides of her professional work as the spiritual link</w:t>
      </w:r>
      <w:r w:rsidR="00076A3F" w:rsidRPr="00697034">
        <w:rPr>
          <w:rFonts w:ascii="Book Antiqua" w:hAnsi="Book Antiqua"/>
        </w:rPr>
        <w:t>s that bind</w:t>
      </w:r>
      <w:r w:rsidR="00C77AA7" w:rsidRPr="00697034">
        <w:rPr>
          <w:rFonts w:ascii="Book Antiqua" w:hAnsi="Book Antiqua"/>
        </w:rPr>
        <w:t xml:space="preserve"> different cultures together. </w:t>
      </w:r>
    </w:p>
    <w:p w14:paraId="750CF2DB" w14:textId="77777777" w:rsidR="00EC0C86" w:rsidRPr="00697034" w:rsidRDefault="00EC0C86" w:rsidP="002A1A5C">
      <w:pPr>
        <w:rPr>
          <w:rFonts w:ascii="Book Antiqua" w:hAnsi="Book Antiqua"/>
        </w:rPr>
      </w:pPr>
    </w:p>
    <w:p w14:paraId="1013E0C8" w14:textId="6645629D" w:rsidR="00EC3E46" w:rsidRPr="00697034" w:rsidRDefault="00E3729E" w:rsidP="002A1A5C">
      <w:pPr>
        <w:rPr>
          <w:rFonts w:ascii="Book Antiqua" w:hAnsi="Book Antiqua"/>
        </w:rPr>
      </w:pPr>
      <w:r w:rsidRPr="00697034">
        <w:rPr>
          <w:rFonts w:ascii="Book Antiqua" w:hAnsi="Book Antiqua"/>
        </w:rPr>
        <w:t xml:space="preserve">In his talk on </w:t>
      </w:r>
      <w:r w:rsidRPr="00697034">
        <w:rPr>
          <w:rFonts w:ascii="Book Antiqua" w:hAnsi="Book Antiqua"/>
          <w:i/>
        </w:rPr>
        <w:t>The Philosophy of Idealism in India and the West</w:t>
      </w:r>
      <w:r w:rsidRPr="00697034">
        <w:rPr>
          <w:rFonts w:ascii="Book Antiqua" w:hAnsi="Book Antiqua"/>
        </w:rPr>
        <w:t xml:space="preserve"> </w:t>
      </w:r>
      <w:r w:rsidRPr="00697034">
        <w:rPr>
          <w:rFonts w:ascii="Book Antiqua" w:hAnsi="Book Antiqua"/>
          <w:b/>
        </w:rPr>
        <w:t>Prof Keith Ward</w:t>
      </w:r>
      <w:r w:rsidRPr="00697034">
        <w:rPr>
          <w:rFonts w:ascii="Book Antiqua" w:hAnsi="Book Antiqua"/>
        </w:rPr>
        <w:t xml:space="preserve"> chose the obscure philosophy of Hegel as a </w:t>
      </w:r>
      <w:r w:rsidR="00C141D7" w:rsidRPr="00697034">
        <w:rPr>
          <w:rFonts w:ascii="Book Antiqua" w:hAnsi="Book Antiqua"/>
        </w:rPr>
        <w:t xml:space="preserve">useful </w:t>
      </w:r>
      <w:r w:rsidRPr="00697034">
        <w:rPr>
          <w:rFonts w:ascii="Book Antiqua" w:hAnsi="Book Antiqua"/>
        </w:rPr>
        <w:t xml:space="preserve">vehicle for approaching the enigmatic thinking of the </w:t>
      </w:r>
      <w:proofErr w:type="spellStart"/>
      <w:r w:rsidRPr="00697034">
        <w:rPr>
          <w:rFonts w:ascii="Book Antiqua" w:hAnsi="Book Antiqua"/>
        </w:rPr>
        <w:t>Advaita</w:t>
      </w:r>
      <w:proofErr w:type="spellEnd"/>
      <w:r w:rsidRPr="00697034">
        <w:rPr>
          <w:rFonts w:ascii="Book Antiqua" w:hAnsi="Book Antiqua"/>
        </w:rPr>
        <w:t xml:space="preserve"> Vedanta school </w:t>
      </w:r>
      <w:r w:rsidR="007D4170" w:rsidRPr="00697034">
        <w:rPr>
          <w:rFonts w:ascii="Book Antiqua" w:hAnsi="Book Antiqua"/>
        </w:rPr>
        <w:t xml:space="preserve">associated with the name of the eighth century philosopher </w:t>
      </w:r>
      <w:proofErr w:type="spellStart"/>
      <w:r w:rsidR="007D4170" w:rsidRPr="00697034">
        <w:rPr>
          <w:rFonts w:ascii="Book Antiqua" w:hAnsi="Book Antiqua"/>
        </w:rPr>
        <w:t>Shankara</w:t>
      </w:r>
      <w:proofErr w:type="spellEnd"/>
      <w:r w:rsidR="007D4170" w:rsidRPr="00697034">
        <w:rPr>
          <w:rFonts w:ascii="Book Antiqua" w:hAnsi="Book Antiqua"/>
        </w:rPr>
        <w:t>. A bold move, wrapping an enigma in a mystery</w:t>
      </w:r>
      <w:r w:rsidR="00F02C6B" w:rsidRPr="00697034">
        <w:rPr>
          <w:rFonts w:ascii="Book Antiqua" w:hAnsi="Book Antiqua"/>
        </w:rPr>
        <w:t>!</w:t>
      </w:r>
      <w:r w:rsidR="007D4170" w:rsidRPr="00697034">
        <w:rPr>
          <w:rFonts w:ascii="Book Antiqua" w:hAnsi="Book Antiqua"/>
        </w:rPr>
        <w:t xml:space="preserve"> What is </w:t>
      </w:r>
      <w:r w:rsidR="00F02C6B" w:rsidRPr="00697034">
        <w:rPr>
          <w:rFonts w:ascii="Book Antiqua" w:hAnsi="Book Antiqua"/>
        </w:rPr>
        <w:t>key for this conjecture</w:t>
      </w:r>
      <w:r w:rsidR="007D4170" w:rsidRPr="00697034">
        <w:rPr>
          <w:rFonts w:ascii="Book Antiqua" w:hAnsi="Book Antiqua"/>
        </w:rPr>
        <w:t xml:space="preserve"> is that the philosophy of Hegel, who incidentally had a good if basic grasp </w:t>
      </w:r>
      <w:r w:rsidR="00C141D7" w:rsidRPr="00697034">
        <w:rPr>
          <w:rFonts w:ascii="Book Antiqua" w:hAnsi="Book Antiqua"/>
        </w:rPr>
        <w:t>of Hindu philosophies</w:t>
      </w:r>
      <w:r w:rsidR="007D4170" w:rsidRPr="00697034">
        <w:rPr>
          <w:rFonts w:ascii="Book Antiqua" w:hAnsi="Book Antiqua"/>
        </w:rPr>
        <w:t>, could be seen as an attempt to construct a</w:t>
      </w:r>
      <w:r w:rsidR="00076A3F" w:rsidRPr="00697034">
        <w:rPr>
          <w:rFonts w:ascii="Book Antiqua" w:hAnsi="Book Antiqua"/>
        </w:rPr>
        <w:t>n</w:t>
      </w:r>
      <w:r w:rsidR="007D4170" w:rsidRPr="00697034">
        <w:rPr>
          <w:rFonts w:ascii="Book Antiqua" w:hAnsi="Book Antiqua"/>
        </w:rPr>
        <w:t xml:space="preserve"> </w:t>
      </w:r>
      <w:r w:rsidR="00076A3F" w:rsidRPr="00697034">
        <w:rPr>
          <w:rFonts w:ascii="Book Antiqua" w:hAnsi="Book Antiqua"/>
        </w:rPr>
        <w:t xml:space="preserve">idealist </w:t>
      </w:r>
      <w:r w:rsidR="007D4170" w:rsidRPr="00697034">
        <w:rPr>
          <w:rFonts w:ascii="Book Antiqua" w:hAnsi="Book Antiqua"/>
        </w:rPr>
        <w:t xml:space="preserve">system of absolute knowledge which embraced traditional Christian theology as well as contemporary philosophical </w:t>
      </w:r>
      <w:r w:rsidR="004D11B5" w:rsidRPr="00697034">
        <w:rPr>
          <w:rFonts w:ascii="Book Antiqua" w:hAnsi="Book Antiqua"/>
        </w:rPr>
        <w:t>methods</w:t>
      </w:r>
      <w:r w:rsidR="007D4170" w:rsidRPr="00697034">
        <w:rPr>
          <w:rFonts w:ascii="Book Antiqua" w:hAnsi="Book Antiqua"/>
        </w:rPr>
        <w:t xml:space="preserve">. </w:t>
      </w:r>
      <w:r w:rsidR="00F02C6B" w:rsidRPr="00697034">
        <w:rPr>
          <w:rFonts w:ascii="Book Antiqua" w:hAnsi="Book Antiqua"/>
        </w:rPr>
        <w:t>He</w:t>
      </w:r>
      <w:r w:rsidR="007D4170" w:rsidRPr="00697034">
        <w:rPr>
          <w:rFonts w:ascii="Book Antiqua" w:hAnsi="Book Antiqua"/>
        </w:rPr>
        <w:t xml:space="preserve"> pointed to the various ways in which traditional Christian concepts relating to sin and redemption, </w:t>
      </w:r>
      <w:r w:rsidR="004D5FEE" w:rsidRPr="00697034">
        <w:rPr>
          <w:rFonts w:ascii="Book Antiqua" w:hAnsi="Book Antiqua"/>
        </w:rPr>
        <w:t xml:space="preserve">the incarnation, </w:t>
      </w:r>
      <w:r w:rsidR="007D4170" w:rsidRPr="00697034">
        <w:rPr>
          <w:rFonts w:ascii="Book Antiqua" w:hAnsi="Book Antiqua"/>
        </w:rPr>
        <w:t>the self-sacrifice of the divine redeemer</w:t>
      </w:r>
      <w:r w:rsidR="004D5FEE" w:rsidRPr="00697034">
        <w:rPr>
          <w:rFonts w:ascii="Book Antiqua" w:hAnsi="Book Antiqua"/>
        </w:rPr>
        <w:t>, and above all the doctrine of the Trinity itself, co</w:t>
      </w:r>
      <w:r w:rsidR="00F02C6B" w:rsidRPr="00697034">
        <w:rPr>
          <w:rFonts w:ascii="Book Antiqua" w:hAnsi="Book Antiqua"/>
        </w:rPr>
        <w:t>u</w:t>
      </w:r>
      <w:r w:rsidR="004D5FEE" w:rsidRPr="00697034">
        <w:rPr>
          <w:rFonts w:ascii="Book Antiqua" w:hAnsi="Book Antiqua"/>
        </w:rPr>
        <w:t xml:space="preserve">ld be </w:t>
      </w:r>
      <w:r w:rsidR="004D11B5" w:rsidRPr="00697034">
        <w:rPr>
          <w:rFonts w:ascii="Book Antiqua" w:hAnsi="Book Antiqua"/>
        </w:rPr>
        <w:t>dialectically transformed</w:t>
      </w:r>
      <w:r w:rsidR="004D5FEE" w:rsidRPr="00697034">
        <w:rPr>
          <w:rFonts w:ascii="Book Antiqua" w:hAnsi="Book Antiqua"/>
        </w:rPr>
        <w:t xml:space="preserve"> in terms of the philosophical dialectic which was at the heart of Hegel’s post-Kantian philosophical system. </w:t>
      </w:r>
      <w:r w:rsidR="004D11B5" w:rsidRPr="00697034">
        <w:rPr>
          <w:rFonts w:ascii="Book Antiqua" w:hAnsi="Book Antiqua"/>
        </w:rPr>
        <w:t>In this way t</w:t>
      </w:r>
      <w:r w:rsidR="004D5FEE" w:rsidRPr="00697034">
        <w:rPr>
          <w:rFonts w:ascii="Book Antiqua" w:hAnsi="Book Antiqua"/>
        </w:rPr>
        <w:t xml:space="preserve">he pictorial and mythical images </w:t>
      </w:r>
      <w:r w:rsidR="004D11B5" w:rsidRPr="00697034">
        <w:rPr>
          <w:rFonts w:ascii="Book Antiqua" w:hAnsi="Book Antiqua"/>
        </w:rPr>
        <w:t>of religion could be recast in ‘</w:t>
      </w:r>
      <w:r w:rsidR="004D5FEE" w:rsidRPr="00697034">
        <w:rPr>
          <w:rFonts w:ascii="Book Antiqua" w:hAnsi="Book Antiqua"/>
        </w:rPr>
        <w:t>superior</w:t>
      </w:r>
      <w:r w:rsidR="004D11B5" w:rsidRPr="00697034">
        <w:rPr>
          <w:rFonts w:ascii="Book Antiqua" w:hAnsi="Book Antiqua"/>
        </w:rPr>
        <w:t>’</w:t>
      </w:r>
      <w:r w:rsidR="00F02C6B" w:rsidRPr="00697034">
        <w:rPr>
          <w:rFonts w:ascii="Book Antiqua" w:hAnsi="Book Antiqua"/>
        </w:rPr>
        <w:t xml:space="preserve"> and more spiritual</w:t>
      </w:r>
      <w:r w:rsidR="004D5FEE" w:rsidRPr="00697034">
        <w:rPr>
          <w:rFonts w:ascii="Book Antiqua" w:hAnsi="Book Antiqua"/>
        </w:rPr>
        <w:t xml:space="preserve"> terms which </w:t>
      </w:r>
      <w:r w:rsidR="004D11B5" w:rsidRPr="00697034">
        <w:rPr>
          <w:rFonts w:ascii="Book Antiqua" w:hAnsi="Book Antiqua"/>
        </w:rPr>
        <w:t>led</w:t>
      </w:r>
      <w:r w:rsidR="00C141D7" w:rsidRPr="00697034">
        <w:rPr>
          <w:rFonts w:ascii="Book Antiqua" w:hAnsi="Book Antiqua"/>
        </w:rPr>
        <w:t xml:space="preserve"> ultimately</w:t>
      </w:r>
      <w:r w:rsidR="004D11B5" w:rsidRPr="00697034">
        <w:rPr>
          <w:rFonts w:ascii="Book Antiqua" w:hAnsi="Book Antiqua"/>
        </w:rPr>
        <w:t xml:space="preserve">, he believed, to </w:t>
      </w:r>
      <w:r w:rsidR="00F02C6B" w:rsidRPr="00697034">
        <w:rPr>
          <w:rFonts w:ascii="Book Antiqua" w:hAnsi="Book Antiqua"/>
        </w:rPr>
        <w:t>the emergence</w:t>
      </w:r>
      <w:r w:rsidR="004D5FEE" w:rsidRPr="00697034">
        <w:rPr>
          <w:rFonts w:ascii="Book Antiqua" w:hAnsi="Book Antiqua"/>
        </w:rPr>
        <w:t xml:space="preserve"> of absolute, universal knowledge. In this way </w:t>
      </w:r>
      <w:r w:rsidR="00F02C6B" w:rsidRPr="00697034">
        <w:rPr>
          <w:rFonts w:ascii="Book Antiqua" w:hAnsi="Book Antiqua"/>
        </w:rPr>
        <w:t>matter</w:t>
      </w:r>
      <w:r w:rsidR="004D5FEE" w:rsidRPr="00697034">
        <w:rPr>
          <w:rFonts w:ascii="Book Antiqua" w:hAnsi="Book Antiqua"/>
        </w:rPr>
        <w:t xml:space="preserve"> and spirit could be reunited in both cosmological and humanistic terms.</w:t>
      </w:r>
      <w:r w:rsidR="00F02C6B" w:rsidRPr="00697034">
        <w:rPr>
          <w:rFonts w:ascii="Book Antiqua" w:hAnsi="Book Antiqua"/>
        </w:rPr>
        <w:t xml:space="preserve"> This kind of</w:t>
      </w:r>
      <w:r w:rsidR="004D5FEE" w:rsidRPr="00697034">
        <w:rPr>
          <w:rFonts w:ascii="Book Antiqua" w:hAnsi="Book Antiqua"/>
        </w:rPr>
        <w:t xml:space="preserve"> cosmic Christianity,</w:t>
      </w:r>
      <w:r w:rsidR="00F02C6B" w:rsidRPr="00697034">
        <w:rPr>
          <w:rFonts w:ascii="Book Antiqua" w:hAnsi="Book Antiqua"/>
        </w:rPr>
        <w:t xml:space="preserve"> with its idea of world history as God’s self-creation, and of human creativity as an image of divine creativity, might well be interpreted</w:t>
      </w:r>
      <w:r w:rsidR="004D5FEE" w:rsidRPr="00697034">
        <w:rPr>
          <w:rFonts w:ascii="Book Antiqua" w:hAnsi="Book Antiqua"/>
        </w:rPr>
        <w:t xml:space="preserve"> as the Western</w:t>
      </w:r>
      <w:r w:rsidR="004D11B5" w:rsidRPr="00697034">
        <w:rPr>
          <w:rFonts w:ascii="Book Antiqua" w:hAnsi="Book Antiqua"/>
        </w:rPr>
        <w:t xml:space="preserve"> counterpart of the</w:t>
      </w:r>
      <w:r w:rsidR="004D5FEE" w:rsidRPr="00697034">
        <w:rPr>
          <w:rFonts w:ascii="Book Antiqua" w:hAnsi="Book Antiqua"/>
        </w:rPr>
        <w:t xml:space="preserve"> </w:t>
      </w:r>
      <w:proofErr w:type="spellStart"/>
      <w:r w:rsidR="004D5FEE" w:rsidRPr="00697034">
        <w:rPr>
          <w:rFonts w:ascii="Book Antiqua" w:hAnsi="Book Antiqua"/>
        </w:rPr>
        <w:t>Advaita</w:t>
      </w:r>
      <w:proofErr w:type="spellEnd"/>
      <w:r w:rsidR="004D5FEE" w:rsidRPr="00697034">
        <w:rPr>
          <w:rFonts w:ascii="Book Antiqua" w:hAnsi="Book Antiqua"/>
        </w:rPr>
        <w:t xml:space="preserve"> Vedanta </w:t>
      </w:r>
      <w:r w:rsidR="00F02C6B" w:rsidRPr="00697034">
        <w:rPr>
          <w:rFonts w:ascii="Book Antiqua" w:hAnsi="Book Antiqua"/>
        </w:rPr>
        <w:t xml:space="preserve">non-dual </w:t>
      </w:r>
      <w:r w:rsidR="004D5FEE" w:rsidRPr="00697034">
        <w:rPr>
          <w:rFonts w:ascii="Book Antiqua" w:hAnsi="Book Antiqua"/>
        </w:rPr>
        <w:t xml:space="preserve">unity of Atman and Brahman, but Professor Ward </w:t>
      </w:r>
      <w:r w:rsidR="00303102" w:rsidRPr="00697034">
        <w:rPr>
          <w:rFonts w:ascii="Book Antiqua" w:hAnsi="Book Antiqua"/>
        </w:rPr>
        <w:t>left this hovering as an intriguing possibility</w:t>
      </w:r>
      <w:r w:rsidR="004D5FEE" w:rsidRPr="00697034">
        <w:rPr>
          <w:rFonts w:ascii="Book Antiqua" w:hAnsi="Book Antiqua"/>
        </w:rPr>
        <w:t>.</w:t>
      </w:r>
    </w:p>
    <w:p w14:paraId="28BDED18" w14:textId="77777777" w:rsidR="00AA4432" w:rsidRPr="00697034" w:rsidRDefault="00AA4432" w:rsidP="002A1A5C">
      <w:pPr>
        <w:rPr>
          <w:rFonts w:ascii="Book Antiqua" w:hAnsi="Book Antiqua"/>
        </w:rPr>
      </w:pPr>
    </w:p>
    <w:p w14:paraId="40DF4811" w14:textId="2B39C584" w:rsidR="00AA4432" w:rsidRPr="00697034" w:rsidRDefault="00AA4432" w:rsidP="00AA4432">
      <w:pPr>
        <w:rPr>
          <w:rFonts w:ascii="Book Antiqua" w:hAnsi="Book Antiqua"/>
        </w:rPr>
      </w:pPr>
      <w:r w:rsidRPr="00697034">
        <w:rPr>
          <w:rFonts w:ascii="Book Antiqua" w:hAnsi="Book Antiqua"/>
        </w:rPr>
        <w:t xml:space="preserve">Saturday evening featured the screening of an award-winning film </w:t>
      </w:r>
      <w:r w:rsidR="004D11B5" w:rsidRPr="00697034">
        <w:rPr>
          <w:rFonts w:ascii="Book Antiqua" w:hAnsi="Book Antiqua"/>
          <w:i/>
        </w:rPr>
        <w:t>The Bridge</w:t>
      </w:r>
      <w:r w:rsidR="004D11B5" w:rsidRPr="00697034">
        <w:rPr>
          <w:rFonts w:ascii="Book Antiqua" w:hAnsi="Book Antiqua"/>
        </w:rPr>
        <w:t xml:space="preserve"> directed </w:t>
      </w:r>
      <w:r w:rsidRPr="00697034">
        <w:rPr>
          <w:rFonts w:ascii="Book Antiqua" w:hAnsi="Book Antiqua"/>
        </w:rPr>
        <w:t xml:space="preserve">by SMN member </w:t>
      </w:r>
      <w:r w:rsidRPr="00697034">
        <w:rPr>
          <w:rFonts w:ascii="Book Antiqua" w:hAnsi="Book Antiqua"/>
          <w:b/>
        </w:rPr>
        <w:t>Amit Ranjan Biswas</w:t>
      </w:r>
      <w:r w:rsidRPr="00697034">
        <w:rPr>
          <w:rFonts w:ascii="Book Antiqua" w:hAnsi="Book Antiqua"/>
        </w:rPr>
        <w:t>, a life-affirming and heart-warming story, set in Kolkata, of the chance encounter between two lost souls, and of the bridge – literal and figurative - which connected them and gave them new life.</w:t>
      </w:r>
      <w:r w:rsidRPr="00697034">
        <w:rPr>
          <w:rFonts w:ascii="Book Antiqua" w:hAnsi="Book Antiqua" w:cs="Helvetica"/>
          <w:color w:val="000080"/>
          <w:sz w:val="21"/>
          <w:szCs w:val="21"/>
        </w:rPr>
        <w:t>   </w:t>
      </w:r>
    </w:p>
    <w:p w14:paraId="193D77DB" w14:textId="77777777" w:rsidR="00AA4432" w:rsidRPr="00697034" w:rsidRDefault="00AA4432" w:rsidP="002A1A5C">
      <w:pPr>
        <w:rPr>
          <w:rFonts w:ascii="Book Antiqua" w:hAnsi="Book Antiqua"/>
        </w:rPr>
      </w:pPr>
    </w:p>
    <w:p w14:paraId="1B266C46" w14:textId="539D4108" w:rsidR="00303102" w:rsidRPr="00697034" w:rsidRDefault="00303102" w:rsidP="002A1A5C">
      <w:pPr>
        <w:rPr>
          <w:rFonts w:ascii="Book Antiqua" w:hAnsi="Book Antiqua"/>
        </w:rPr>
      </w:pPr>
      <w:r w:rsidRPr="00697034">
        <w:rPr>
          <w:rFonts w:ascii="Book Antiqua" w:hAnsi="Book Antiqua"/>
        </w:rPr>
        <w:t xml:space="preserve">The </w:t>
      </w:r>
      <w:r w:rsidR="008150F3" w:rsidRPr="00697034">
        <w:rPr>
          <w:rFonts w:ascii="Book Antiqua" w:hAnsi="Book Antiqua"/>
        </w:rPr>
        <w:t xml:space="preserve">starting point </w:t>
      </w:r>
      <w:r w:rsidRPr="00697034">
        <w:rPr>
          <w:rFonts w:ascii="Book Antiqua" w:hAnsi="Book Antiqua"/>
        </w:rPr>
        <w:t xml:space="preserve">for </w:t>
      </w:r>
      <w:r w:rsidRPr="00697034">
        <w:rPr>
          <w:rFonts w:ascii="Book Antiqua" w:hAnsi="Book Antiqua"/>
          <w:b/>
        </w:rPr>
        <w:t>Prof Ursula King</w:t>
      </w:r>
      <w:r w:rsidR="00AA4432" w:rsidRPr="00697034">
        <w:rPr>
          <w:rFonts w:ascii="Book Antiqua" w:hAnsi="Book Antiqua"/>
          <w:b/>
        </w:rPr>
        <w:t>’s</w:t>
      </w:r>
      <w:r w:rsidR="00AA4432" w:rsidRPr="00697034">
        <w:rPr>
          <w:rFonts w:ascii="Book Antiqua" w:hAnsi="Book Antiqua"/>
        </w:rPr>
        <w:t xml:space="preserve"> talk,</w:t>
      </w:r>
      <w:r w:rsidRPr="00697034">
        <w:rPr>
          <w:rFonts w:ascii="Book Antiqua" w:hAnsi="Book Antiqua"/>
        </w:rPr>
        <w:t xml:space="preserve"> </w:t>
      </w:r>
      <w:r w:rsidRPr="00697034">
        <w:rPr>
          <w:rFonts w:ascii="Book Antiqua" w:hAnsi="Book Antiqua"/>
          <w:i/>
        </w:rPr>
        <w:t>Beyon</w:t>
      </w:r>
      <w:r w:rsidR="008150F3" w:rsidRPr="00697034">
        <w:rPr>
          <w:rFonts w:ascii="Book Antiqua" w:hAnsi="Book Antiqua"/>
          <w:i/>
        </w:rPr>
        <w:t>d Mysticism East and West: Towards a Global Spirituality</w:t>
      </w:r>
      <w:r w:rsidR="008150F3" w:rsidRPr="00697034">
        <w:rPr>
          <w:rFonts w:ascii="Book Antiqua" w:hAnsi="Book Antiqua"/>
        </w:rPr>
        <w:t xml:space="preserve">, </w:t>
      </w:r>
      <w:r w:rsidRPr="00697034">
        <w:rPr>
          <w:rFonts w:ascii="Book Antiqua" w:hAnsi="Book Antiqua"/>
        </w:rPr>
        <w:t>was not philosophy but mysticism</w:t>
      </w:r>
      <w:r w:rsidR="008150F3" w:rsidRPr="00697034">
        <w:rPr>
          <w:rFonts w:ascii="Book Antiqua" w:hAnsi="Book Antiqua"/>
        </w:rPr>
        <w:t xml:space="preserve">. And her goal was not absolute knowledge but a spiritual way </w:t>
      </w:r>
      <w:r w:rsidR="00EA3AAD" w:rsidRPr="00697034">
        <w:rPr>
          <w:rFonts w:ascii="Book Antiqua" w:hAnsi="Book Antiqua"/>
        </w:rPr>
        <w:t xml:space="preserve">through and </w:t>
      </w:r>
      <w:r w:rsidR="008150F3" w:rsidRPr="00697034">
        <w:rPr>
          <w:rFonts w:ascii="Book Antiqua" w:hAnsi="Book Antiqua"/>
        </w:rPr>
        <w:t>beyond what she saw as the spiritual crisis of our time</w:t>
      </w:r>
      <w:r w:rsidR="00291D08" w:rsidRPr="00697034">
        <w:rPr>
          <w:rFonts w:ascii="Book Antiqua" w:hAnsi="Book Antiqua"/>
        </w:rPr>
        <w:t>, especially in the West</w:t>
      </w:r>
      <w:r w:rsidR="008150F3" w:rsidRPr="00697034">
        <w:rPr>
          <w:rFonts w:ascii="Book Antiqua" w:hAnsi="Book Antiqua"/>
        </w:rPr>
        <w:t xml:space="preserve">. </w:t>
      </w:r>
      <w:r w:rsidR="00EA3AAD" w:rsidRPr="00697034">
        <w:rPr>
          <w:rFonts w:ascii="Book Antiqua" w:hAnsi="Book Antiqua"/>
        </w:rPr>
        <w:t>In her wide-ranging multi-cultural analysis of mysticism</w:t>
      </w:r>
      <w:r w:rsidR="00F411DD" w:rsidRPr="00697034">
        <w:rPr>
          <w:rFonts w:ascii="Book Antiqua" w:hAnsi="Book Antiqua"/>
        </w:rPr>
        <w:t>,</w:t>
      </w:r>
      <w:r w:rsidR="00EA3AAD" w:rsidRPr="00697034">
        <w:rPr>
          <w:rFonts w:ascii="Book Antiqua" w:hAnsi="Book Antiqua"/>
        </w:rPr>
        <w:t xml:space="preserve"> she drew attention to the dialogical tradition</w:t>
      </w:r>
      <w:r w:rsidR="00291D08" w:rsidRPr="00697034">
        <w:rPr>
          <w:rFonts w:ascii="Book Antiqua" w:hAnsi="Book Antiqua"/>
        </w:rPr>
        <w:t xml:space="preserve"> in mysticism</w:t>
      </w:r>
      <w:r w:rsidR="00EA3AAD" w:rsidRPr="00697034">
        <w:rPr>
          <w:rFonts w:ascii="Book Antiqua" w:hAnsi="Book Antiqua"/>
        </w:rPr>
        <w:t xml:space="preserve"> studies</w:t>
      </w:r>
      <w:r w:rsidR="00AA4432" w:rsidRPr="00697034">
        <w:rPr>
          <w:rFonts w:ascii="Book Antiqua" w:hAnsi="Book Antiqua"/>
        </w:rPr>
        <w:t xml:space="preserve"> and practices</w:t>
      </w:r>
      <w:r w:rsidR="00EA3AAD" w:rsidRPr="00697034">
        <w:rPr>
          <w:rFonts w:ascii="Book Antiqua" w:hAnsi="Book Antiqua"/>
        </w:rPr>
        <w:t>, beginning with the example of Rudolf Otto’s classic</w:t>
      </w:r>
      <w:r w:rsidR="00AA4432" w:rsidRPr="00697034">
        <w:rPr>
          <w:rFonts w:ascii="Book Antiqua" w:hAnsi="Book Antiqua"/>
        </w:rPr>
        <w:t xml:space="preserve"> work</w:t>
      </w:r>
      <w:r w:rsidR="00EA3AAD" w:rsidRPr="00697034">
        <w:rPr>
          <w:rFonts w:ascii="Book Antiqua" w:hAnsi="Book Antiqua"/>
        </w:rPr>
        <w:t xml:space="preserve"> </w:t>
      </w:r>
      <w:r w:rsidR="00EA3AAD" w:rsidRPr="00697034">
        <w:rPr>
          <w:rFonts w:ascii="Book Antiqua" w:hAnsi="Book Antiqua"/>
          <w:i/>
        </w:rPr>
        <w:t>Mysticism East and West</w:t>
      </w:r>
      <w:r w:rsidR="00EA3AAD" w:rsidRPr="00697034">
        <w:rPr>
          <w:rFonts w:ascii="Book Antiqua" w:hAnsi="Book Antiqua"/>
        </w:rPr>
        <w:t xml:space="preserve"> which compared the </w:t>
      </w:r>
      <w:r w:rsidR="00291D08" w:rsidRPr="00697034">
        <w:rPr>
          <w:rFonts w:ascii="Book Antiqua" w:hAnsi="Book Antiqua"/>
        </w:rPr>
        <w:t xml:space="preserve">figures of Meister Eckhart and </w:t>
      </w:r>
      <w:proofErr w:type="spellStart"/>
      <w:r w:rsidR="00291D08" w:rsidRPr="00697034">
        <w:rPr>
          <w:rFonts w:ascii="Book Antiqua" w:hAnsi="Book Antiqua"/>
        </w:rPr>
        <w:t>Shankara</w:t>
      </w:r>
      <w:proofErr w:type="spellEnd"/>
      <w:r w:rsidR="00AA4432" w:rsidRPr="00697034">
        <w:rPr>
          <w:rFonts w:ascii="Book Antiqua" w:hAnsi="Book Antiqua"/>
        </w:rPr>
        <w:t>. She went on to outline</w:t>
      </w:r>
      <w:r w:rsidR="00291D08" w:rsidRPr="00697034">
        <w:rPr>
          <w:rFonts w:ascii="Book Antiqua" w:hAnsi="Book Antiqua"/>
        </w:rPr>
        <w:t xml:space="preserve"> the universalist tradition of the Philosophia Perennis, mentioning the contribution of Nakamura </w:t>
      </w:r>
      <w:r w:rsidR="00291D08" w:rsidRPr="00697034">
        <w:rPr>
          <w:rFonts w:ascii="Book Antiqua" w:hAnsi="Book Antiqua"/>
        </w:rPr>
        <w:lastRenderedPageBreak/>
        <w:t>and Teilhard de Chardin</w:t>
      </w:r>
      <w:r w:rsidR="000F55BA" w:rsidRPr="00697034">
        <w:rPr>
          <w:rFonts w:ascii="Book Antiqua" w:hAnsi="Book Antiqua"/>
        </w:rPr>
        <w:t xml:space="preserve"> who with others have sought a new universalist synthesis</w:t>
      </w:r>
      <w:r w:rsidR="004D11B5" w:rsidRPr="00697034">
        <w:rPr>
          <w:rFonts w:ascii="Book Antiqua" w:hAnsi="Book Antiqua"/>
        </w:rPr>
        <w:t>,</w:t>
      </w:r>
      <w:r w:rsidR="000F55BA" w:rsidRPr="00697034">
        <w:rPr>
          <w:rFonts w:ascii="Book Antiqua" w:hAnsi="Book Antiqua"/>
        </w:rPr>
        <w:t xml:space="preserve"> necessary</w:t>
      </w:r>
      <w:r w:rsidR="004D11B5" w:rsidRPr="00697034">
        <w:rPr>
          <w:rFonts w:ascii="Book Antiqua" w:hAnsi="Book Antiqua"/>
        </w:rPr>
        <w:t xml:space="preserve"> she argued </w:t>
      </w:r>
      <w:r w:rsidR="000F55BA" w:rsidRPr="00697034">
        <w:rPr>
          <w:rFonts w:ascii="Book Antiqua" w:hAnsi="Book Antiqua"/>
        </w:rPr>
        <w:t>for the future of humanity</w:t>
      </w:r>
      <w:r w:rsidR="00AA4432" w:rsidRPr="00697034">
        <w:rPr>
          <w:rFonts w:ascii="Book Antiqua" w:hAnsi="Book Antiqua"/>
        </w:rPr>
        <w:t>. This led o</w:t>
      </w:r>
      <w:r w:rsidR="00291D08" w:rsidRPr="00697034">
        <w:rPr>
          <w:rFonts w:ascii="Book Antiqua" w:hAnsi="Book Antiqua"/>
        </w:rPr>
        <w:t xml:space="preserve">n to the counterpoint between those like Bede Griffiths who </w:t>
      </w:r>
      <w:r w:rsidR="00AA4432" w:rsidRPr="00697034">
        <w:rPr>
          <w:rFonts w:ascii="Book Antiqua" w:hAnsi="Book Antiqua"/>
        </w:rPr>
        <w:t xml:space="preserve">with others </w:t>
      </w:r>
      <w:r w:rsidR="00291D08" w:rsidRPr="00697034">
        <w:rPr>
          <w:rFonts w:ascii="Book Antiqua" w:hAnsi="Book Antiqua"/>
        </w:rPr>
        <w:t xml:space="preserve">spoke of the </w:t>
      </w:r>
      <w:r w:rsidR="004D11B5" w:rsidRPr="00697034">
        <w:rPr>
          <w:rFonts w:ascii="Book Antiqua" w:hAnsi="Book Antiqua"/>
        </w:rPr>
        <w:t>‘</w:t>
      </w:r>
      <w:r w:rsidR="00291D08" w:rsidRPr="00697034">
        <w:rPr>
          <w:rFonts w:ascii="Book Antiqua" w:hAnsi="Book Antiqua"/>
        </w:rPr>
        <w:t>marriage</w:t>
      </w:r>
      <w:r w:rsidR="004D11B5" w:rsidRPr="00697034">
        <w:rPr>
          <w:rFonts w:ascii="Book Antiqua" w:hAnsi="Book Antiqua"/>
        </w:rPr>
        <w:t>’</w:t>
      </w:r>
      <w:r w:rsidR="00291D08" w:rsidRPr="00697034">
        <w:rPr>
          <w:rFonts w:ascii="Book Antiqua" w:hAnsi="Book Antiqua"/>
        </w:rPr>
        <w:t xml:space="preserve"> between East and West</w:t>
      </w:r>
      <w:r w:rsidR="000F55BA" w:rsidRPr="00697034">
        <w:rPr>
          <w:rFonts w:ascii="Book Antiqua" w:hAnsi="Book Antiqua"/>
        </w:rPr>
        <w:t>,</w:t>
      </w:r>
      <w:r w:rsidR="00F411DD" w:rsidRPr="00697034">
        <w:rPr>
          <w:rFonts w:ascii="Book Antiqua" w:hAnsi="Book Antiqua"/>
        </w:rPr>
        <w:t xml:space="preserve"> and William James who </w:t>
      </w:r>
      <w:proofErr w:type="spellStart"/>
      <w:r w:rsidR="00F411DD" w:rsidRPr="00697034">
        <w:rPr>
          <w:rFonts w:ascii="Book Antiqua" w:hAnsi="Book Antiqua"/>
        </w:rPr>
        <w:t>emphasis</w:t>
      </w:r>
      <w:r w:rsidR="00291D08" w:rsidRPr="00697034">
        <w:rPr>
          <w:rFonts w:ascii="Book Antiqua" w:hAnsi="Book Antiqua"/>
        </w:rPr>
        <w:t>ed</w:t>
      </w:r>
      <w:proofErr w:type="spellEnd"/>
      <w:r w:rsidR="00291D08" w:rsidRPr="00697034">
        <w:rPr>
          <w:rFonts w:ascii="Book Antiqua" w:hAnsi="Book Antiqua"/>
        </w:rPr>
        <w:t xml:space="preserve"> the worldwide </w:t>
      </w:r>
      <w:r w:rsidR="00C141D7" w:rsidRPr="00697034">
        <w:rPr>
          <w:rFonts w:ascii="Book Antiqua" w:hAnsi="Book Antiqua"/>
        </w:rPr>
        <w:t>‘</w:t>
      </w:r>
      <w:r w:rsidR="00291D08" w:rsidRPr="00697034">
        <w:rPr>
          <w:rFonts w:ascii="Book Antiqua" w:hAnsi="Book Antiqua"/>
        </w:rPr>
        <w:t>varieties</w:t>
      </w:r>
      <w:r w:rsidR="00C141D7" w:rsidRPr="00697034">
        <w:rPr>
          <w:rFonts w:ascii="Book Antiqua" w:hAnsi="Book Antiqua"/>
        </w:rPr>
        <w:t>’</w:t>
      </w:r>
      <w:r w:rsidR="00291D08" w:rsidRPr="00697034">
        <w:rPr>
          <w:rFonts w:ascii="Book Antiqua" w:hAnsi="Book Antiqua"/>
        </w:rPr>
        <w:t xml:space="preserve"> of mystical experience</w:t>
      </w:r>
      <w:r w:rsidR="00CE1E29" w:rsidRPr="00697034">
        <w:rPr>
          <w:rFonts w:ascii="Book Antiqua" w:hAnsi="Book Antiqua"/>
        </w:rPr>
        <w:t>, and w</w:t>
      </w:r>
      <w:r w:rsidR="004D11B5" w:rsidRPr="00697034">
        <w:rPr>
          <w:rFonts w:ascii="Book Antiqua" w:hAnsi="Book Antiqua"/>
        </w:rPr>
        <w:t>h</w:t>
      </w:r>
      <w:r w:rsidR="00CE1E29" w:rsidRPr="00697034">
        <w:rPr>
          <w:rFonts w:ascii="Book Antiqua" w:hAnsi="Book Antiqua"/>
        </w:rPr>
        <w:t>at she described as ‘relational pluralism’</w:t>
      </w:r>
      <w:r w:rsidR="00291D08" w:rsidRPr="00697034">
        <w:rPr>
          <w:rFonts w:ascii="Book Antiqua" w:hAnsi="Book Antiqua"/>
        </w:rPr>
        <w:t xml:space="preserve">. The importance of Eastern mysticisms in the modern West, which sometimes took the </w:t>
      </w:r>
      <w:r w:rsidR="000F55BA" w:rsidRPr="00697034">
        <w:rPr>
          <w:rFonts w:ascii="Book Antiqua" w:hAnsi="Book Antiqua"/>
        </w:rPr>
        <w:t xml:space="preserve">form of </w:t>
      </w:r>
      <w:r w:rsidR="00291D08" w:rsidRPr="00697034">
        <w:rPr>
          <w:rFonts w:ascii="Book Antiqua" w:hAnsi="Book Antiqua"/>
        </w:rPr>
        <w:t xml:space="preserve">‘orientalist’ condescension towards the East, </w:t>
      </w:r>
      <w:r w:rsidR="000F55BA" w:rsidRPr="00697034">
        <w:rPr>
          <w:rFonts w:ascii="Book Antiqua" w:hAnsi="Book Antiqua"/>
        </w:rPr>
        <w:t>was underlined by the way it contributed to various forms of ‘radical mysticism’, including the rediscovery of</w:t>
      </w:r>
      <w:r w:rsidR="004D11B5" w:rsidRPr="00697034">
        <w:rPr>
          <w:rFonts w:ascii="Book Antiqua" w:hAnsi="Book Antiqua"/>
        </w:rPr>
        <w:t xml:space="preserve"> a female mystical tradition, the post-Christian cultivation of the inner life,</w:t>
      </w:r>
      <w:r w:rsidR="00AA4432" w:rsidRPr="00697034">
        <w:rPr>
          <w:rFonts w:ascii="Book Antiqua" w:hAnsi="Book Antiqua"/>
        </w:rPr>
        <w:t xml:space="preserve"> and </w:t>
      </w:r>
      <w:r w:rsidR="000F55BA" w:rsidRPr="00697034">
        <w:rPr>
          <w:rFonts w:ascii="Book Antiqua" w:hAnsi="Book Antiqua"/>
        </w:rPr>
        <w:t xml:space="preserve">the </w:t>
      </w:r>
      <w:r w:rsidR="004D11B5" w:rsidRPr="00697034">
        <w:rPr>
          <w:rFonts w:ascii="Book Antiqua" w:hAnsi="Book Antiqua"/>
        </w:rPr>
        <w:t xml:space="preserve">emphasis on the </w:t>
      </w:r>
      <w:r w:rsidR="000F55BA" w:rsidRPr="00697034">
        <w:rPr>
          <w:rFonts w:ascii="Book Antiqua" w:hAnsi="Book Antiqua"/>
        </w:rPr>
        <w:t xml:space="preserve">creative imagination in the arts and </w:t>
      </w:r>
      <w:r w:rsidR="004D11B5" w:rsidRPr="00697034">
        <w:rPr>
          <w:rFonts w:ascii="Book Antiqua" w:hAnsi="Book Antiqua"/>
        </w:rPr>
        <w:t xml:space="preserve">in our attitudes towards </w:t>
      </w:r>
      <w:r w:rsidR="009C2B80" w:rsidRPr="00697034">
        <w:rPr>
          <w:rFonts w:ascii="Book Antiqua" w:hAnsi="Book Antiqua"/>
        </w:rPr>
        <w:t>the natural world</w:t>
      </w:r>
      <w:r w:rsidR="00AA4432" w:rsidRPr="00697034">
        <w:rPr>
          <w:rFonts w:ascii="Book Antiqua" w:hAnsi="Book Antiqua"/>
        </w:rPr>
        <w:t xml:space="preserve">. </w:t>
      </w:r>
      <w:r w:rsidR="00CE1E29" w:rsidRPr="00697034">
        <w:rPr>
          <w:rFonts w:ascii="Book Antiqua" w:hAnsi="Book Antiqua"/>
        </w:rPr>
        <w:t xml:space="preserve">For Prof King mysticism was clearly not an esoteric bygone but an important contribution towards a global spiritual awakening, and her </w:t>
      </w:r>
      <w:r w:rsidR="000F55BA" w:rsidRPr="00697034">
        <w:rPr>
          <w:rFonts w:ascii="Book Antiqua" w:hAnsi="Book Antiqua"/>
        </w:rPr>
        <w:t xml:space="preserve">talk </w:t>
      </w:r>
      <w:r w:rsidR="009C2B80" w:rsidRPr="00697034">
        <w:rPr>
          <w:rFonts w:ascii="Book Antiqua" w:hAnsi="Book Antiqua"/>
        </w:rPr>
        <w:t>closed</w:t>
      </w:r>
      <w:r w:rsidR="000F55BA" w:rsidRPr="00697034">
        <w:rPr>
          <w:rFonts w:ascii="Book Antiqua" w:hAnsi="Book Antiqua"/>
        </w:rPr>
        <w:t xml:space="preserve"> with the </w:t>
      </w:r>
      <w:r w:rsidR="00AA4432" w:rsidRPr="00697034">
        <w:rPr>
          <w:rFonts w:ascii="Book Antiqua" w:hAnsi="Book Antiqua"/>
        </w:rPr>
        <w:t>maxim</w:t>
      </w:r>
      <w:r w:rsidR="000F55BA" w:rsidRPr="00697034">
        <w:rPr>
          <w:rFonts w:ascii="Book Antiqua" w:hAnsi="Book Antiqua"/>
        </w:rPr>
        <w:t xml:space="preserve">: ‘Spiritual life is </w:t>
      </w:r>
      <w:r w:rsidR="000F55BA" w:rsidRPr="00697034">
        <w:rPr>
          <w:rFonts w:ascii="Book Antiqua" w:hAnsi="Book Antiqua"/>
          <w:i/>
        </w:rPr>
        <w:t>your</w:t>
      </w:r>
      <w:r w:rsidR="000F55BA" w:rsidRPr="00697034">
        <w:rPr>
          <w:rFonts w:ascii="Book Antiqua" w:hAnsi="Book Antiqua"/>
        </w:rPr>
        <w:t xml:space="preserve"> life’.</w:t>
      </w:r>
    </w:p>
    <w:p w14:paraId="748DB45A" w14:textId="77777777" w:rsidR="00CE1E29" w:rsidRPr="00697034" w:rsidRDefault="00CE1E29" w:rsidP="002A1A5C">
      <w:pPr>
        <w:rPr>
          <w:rFonts w:ascii="Book Antiqua" w:hAnsi="Book Antiqua"/>
        </w:rPr>
      </w:pPr>
    </w:p>
    <w:p w14:paraId="7AC1E723" w14:textId="6C0CEAA2" w:rsidR="009C2B80" w:rsidRPr="00697034" w:rsidRDefault="00CE1E29" w:rsidP="002A1A5C">
      <w:pPr>
        <w:rPr>
          <w:rFonts w:ascii="Book Antiqua" w:hAnsi="Book Antiqua"/>
        </w:rPr>
      </w:pPr>
      <w:r w:rsidRPr="00697034">
        <w:rPr>
          <w:rFonts w:ascii="Book Antiqua" w:hAnsi="Book Antiqua"/>
        </w:rPr>
        <w:t xml:space="preserve">The subsequent discussion, led by </w:t>
      </w:r>
      <w:r w:rsidR="009C2B80" w:rsidRPr="00697034">
        <w:rPr>
          <w:rFonts w:ascii="Book Antiqua" w:hAnsi="Book Antiqua"/>
        </w:rPr>
        <w:t>Prof</w:t>
      </w:r>
      <w:r w:rsidR="00C141D7" w:rsidRPr="00697034">
        <w:rPr>
          <w:rFonts w:ascii="Book Antiqua" w:hAnsi="Book Antiqua"/>
        </w:rPr>
        <w:t xml:space="preserve"> </w:t>
      </w:r>
      <w:proofErr w:type="spellStart"/>
      <w:r w:rsidR="00C141D7" w:rsidRPr="00697034">
        <w:rPr>
          <w:rFonts w:ascii="Book Antiqua" w:hAnsi="Book Antiqua"/>
        </w:rPr>
        <w:t>Velmans</w:t>
      </w:r>
      <w:proofErr w:type="spellEnd"/>
      <w:r w:rsidR="00C141D7" w:rsidRPr="00697034">
        <w:rPr>
          <w:rFonts w:ascii="Book Antiqua" w:hAnsi="Book Antiqua"/>
        </w:rPr>
        <w:t xml:space="preserve"> with contributions harvested from the round-tables,</w:t>
      </w:r>
      <w:r w:rsidRPr="00697034">
        <w:rPr>
          <w:rFonts w:ascii="Book Antiqua" w:hAnsi="Book Antiqua"/>
        </w:rPr>
        <w:t xml:space="preserve"> pursued such questions</w:t>
      </w:r>
      <w:r w:rsidR="00DE038B" w:rsidRPr="00697034">
        <w:rPr>
          <w:rFonts w:ascii="Book Antiqua" w:hAnsi="Book Antiqua"/>
        </w:rPr>
        <w:t xml:space="preserve"> as</w:t>
      </w:r>
      <w:r w:rsidRPr="00697034">
        <w:rPr>
          <w:rFonts w:ascii="Book Antiqua" w:hAnsi="Book Antiqua"/>
        </w:rPr>
        <w:t>:</w:t>
      </w:r>
      <w:r w:rsidR="00DE038B" w:rsidRPr="00697034">
        <w:rPr>
          <w:rFonts w:ascii="Book Antiqua" w:hAnsi="Book Antiqua"/>
        </w:rPr>
        <w:t xml:space="preserve"> H</w:t>
      </w:r>
      <w:r w:rsidRPr="00697034">
        <w:rPr>
          <w:rFonts w:ascii="Book Antiqua" w:hAnsi="Book Antiqua"/>
        </w:rPr>
        <w:t xml:space="preserve">ow we can we integrate the diversity of mystical traditions with our evident need today for toleration and mutual inter-cultural understanding? </w:t>
      </w:r>
      <w:r w:rsidR="00DE038B" w:rsidRPr="00697034">
        <w:rPr>
          <w:rFonts w:ascii="Book Antiqua" w:hAnsi="Book Antiqua"/>
        </w:rPr>
        <w:t xml:space="preserve">How can we, and indeed </w:t>
      </w:r>
      <w:r w:rsidR="00DE038B" w:rsidRPr="00697034">
        <w:rPr>
          <w:rFonts w:ascii="Book Antiqua" w:hAnsi="Book Antiqua"/>
          <w:i/>
        </w:rPr>
        <w:t>should</w:t>
      </w:r>
      <w:r w:rsidR="00DE038B" w:rsidRPr="00697034">
        <w:rPr>
          <w:rFonts w:ascii="Book Antiqua" w:hAnsi="Book Antiqua"/>
        </w:rPr>
        <w:t xml:space="preserve"> we, overcome the evident differences between the various mystical traditions and the worldviews they embody? </w:t>
      </w:r>
      <w:r w:rsidR="009C2B80" w:rsidRPr="00697034">
        <w:rPr>
          <w:rFonts w:ascii="Book Antiqua" w:hAnsi="Book Antiqua"/>
        </w:rPr>
        <w:t xml:space="preserve">Can we understand mystical experience beyond the doctrinal or cultural contexts within which they arise? </w:t>
      </w:r>
      <w:r w:rsidR="00DE038B" w:rsidRPr="00697034">
        <w:rPr>
          <w:rFonts w:ascii="Book Antiqua" w:hAnsi="Book Antiqua"/>
        </w:rPr>
        <w:t>H</w:t>
      </w:r>
      <w:r w:rsidRPr="00697034">
        <w:rPr>
          <w:rFonts w:ascii="Book Antiqua" w:hAnsi="Book Antiqua"/>
        </w:rPr>
        <w:t>ow can we overcome lingering antipathy towards mystical experience in the natural and human sciences?</w:t>
      </w:r>
    </w:p>
    <w:p w14:paraId="3701611C" w14:textId="77777777" w:rsidR="001F3EA0" w:rsidRPr="00697034" w:rsidRDefault="001F3EA0" w:rsidP="002A1A5C">
      <w:pPr>
        <w:rPr>
          <w:rFonts w:ascii="Book Antiqua" w:hAnsi="Book Antiqua"/>
        </w:rPr>
      </w:pPr>
    </w:p>
    <w:p w14:paraId="4AF73F32" w14:textId="12FD72FA" w:rsidR="001F3EA0" w:rsidRPr="00697034" w:rsidRDefault="001F3EA0" w:rsidP="002A1A5C">
      <w:pPr>
        <w:rPr>
          <w:rFonts w:ascii="Book Antiqua" w:hAnsi="Book Antiqua"/>
        </w:rPr>
      </w:pPr>
      <w:r w:rsidRPr="00697034">
        <w:rPr>
          <w:rFonts w:ascii="Book Antiqua" w:hAnsi="Book Antiqua"/>
        </w:rPr>
        <w:t xml:space="preserve">The Network is to be commended for conferences like this in which </w:t>
      </w:r>
      <w:r w:rsidR="00B9046C" w:rsidRPr="00697034">
        <w:rPr>
          <w:rFonts w:ascii="Book Antiqua" w:hAnsi="Book Antiqua"/>
        </w:rPr>
        <w:t>participants</w:t>
      </w:r>
      <w:r w:rsidRPr="00697034">
        <w:rPr>
          <w:rFonts w:ascii="Book Antiqua" w:hAnsi="Book Antiqua"/>
        </w:rPr>
        <w:t xml:space="preserve"> </w:t>
      </w:r>
      <w:r w:rsidR="00796131" w:rsidRPr="00697034">
        <w:rPr>
          <w:rFonts w:ascii="Book Antiqua" w:hAnsi="Book Antiqua"/>
        </w:rPr>
        <w:t xml:space="preserve">are encouraged to </w:t>
      </w:r>
      <w:r w:rsidRPr="00697034">
        <w:rPr>
          <w:rFonts w:ascii="Book Antiqua" w:hAnsi="Book Antiqua"/>
        </w:rPr>
        <w:t xml:space="preserve">engage intelligently and imaginatively with the contested borderlands between cultures and worldviews. At the present time </w:t>
      </w:r>
      <w:r w:rsidR="00796131" w:rsidRPr="00697034">
        <w:rPr>
          <w:rFonts w:ascii="Book Antiqua" w:hAnsi="Book Antiqua"/>
        </w:rPr>
        <w:t xml:space="preserve">the world </w:t>
      </w:r>
      <w:r w:rsidRPr="00697034">
        <w:rPr>
          <w:rFonts w:ascii="Book Antiqua" w:hAnsi="Book Antiqua"/>
        </w:rPr>
        <w:t>appear</w:t>
      </w:r>
      <w:r w:rsidR="00796131" w:rsidRPr="00697034">
        <w:rPr>
          <w:rFonts w:ascii="Book Antiqua" w:hAnsi="Book Antiqua"/>
        </w:rPr>
        <w:t>s</w:t>
      </w:r>
      <w:r w:rsidRPr="00697034">
        <w:rPr>
          <w:rFonts w:ascii="Book Antiqua" w:hAnsi="Book Antiqua"/>
        </w:rPr>
        <w:t xml:space="preserve"> to be re-encountering old social, cultural and ethnic conflicts. From school bullying and digital trolling to communal wars and resu</w:t>
      </w:r>
      <w:r w:rsidR="00796131" w:rsidRPr="00697034">
        <w:rPr>
          <w:rFonts w:ascii="Book Antiqua" w:hAnsi="Book Antiqua"/>
        </w:rPr>
        <w:t>r</w:t>
      </w:r>
      <w:r w:rsidRPr="00697034">
        <w:rPr>
          <w:rFonts w:ascii="Book Antiqua" w:hAnsi="Book Antiqua"/>
        </w:rPr>
        <w:t>gent nationalis</w:t>
      </w:r>
      <w:r w:rsidR="00796131" w:rsidRPr="00697034">
        <w:rPr>
          <w:rFonts w:ascii="Book Antiqua" w:hAnsi="Book Antiqua"/>
        </w:rPr>
        <w:t>ms</w:t>
      </w:r>
      <w:r w:rsidRPr="00697034">
        <w:rPr>
          <w:rFonts w:ascii="Book Antiqua" w:hAnsi="Book Antiqua"/>
        </w:rPr>
        <w:t xml:space="preserve"> we seem to be </w:t>
      </w:r>
      <w:r w:rsidR="00796131" w:rsidRPr="00697034">
        <w:rPr>
          <w:rFonts w:ascii="Book Antiqua" w:hAnsi="Book Antiqua"/>
        </w:rPr>
        <w:t>descending into</w:t>
      </w:r>
      <w:r w:rsidRPr="00697034">
        <w:rPr>
          <w:rFonts w:ascii="Book Antiqua" w:hAnsi="Book Antiqua"/>
        </w:rPr>
        <w:t xml:space="preserve"> a new dark night of the human soul. As an organization </w:t>
      </w:r>
      <w:r w:rsidR="00796131" w:rsidRPr="00697034">
        <w:rPr>
          <w:rFonts w:ascii="Book Antiqua" w:hAnsi="Book Antiqua"/>
        </w:rPr>
        <w:t>the SMN is</w:t>
      </w:r>
      <w:r w:rsidRPr="00697034">
        <w:rPr>
          <w:rFonts w:ascii="Book Antiqua" w:hAnsi="Book Antiqua"/>
        </w:rPr>
        <w:t xml:space="preserve"> not </w:t>
      </w:r>
      <w:r w:rsidR="00796131" w:rsidRPr="00697034">
        <w:rPr>
          <w:rFonts w:ascii="Book Antiqua" w:hAnsi="Book Antiqua"/>
        </w:rPr>
        <w:t>involved in</w:t>
      </w:r>
      <w:r w:rsidRPr="00697034">
        <w:rPr>
          <w:rFonts w:ascii="Book Antiqua" w:hAnsi="Book Antiqua"/>
        </w:rPr>
        <w:t xml:space="preserve"> political campaigning</w:t>
      </w:r>
      <w:r w:rsidR="00796131" w:rsidRPr="00697034">
        <w:rPr>
          <w:rFonts w:ascii="Book Antiqua" w:hAnsi="Book Antiqua"/>
        </w:rPr>
        <w:t>,</w:t>
      </w:r>
      <w:r w:rsidRPr="00697034">
        <w:rPr>
          <w:rFonts w:ascii="Book Antiqua" w:hAnsi="Book Antiqua"/>
        </w:rPr>
        <w:t xml:space="preserve"> but it is of vital importance that we continue to demonstrate how it is possible to engage </w:t>
      </w:r>
      <w:r w:rsidR="00796131" w:rsidRPr="00697034">
        <w:rPr>
          <w:rFonts w:ascii="Book Antiqua" w:hAnsi="Book Antiqua"/>
        </w:rPr>
        <w:t xml:space="preserve">in the spirit of open dialogue </w:t>
      </w:r>
      <w:r w:rsidRPr="00697034">
        <w:rPr>
          <w:rFonts w:ascii="Book Antiqua" w:hAnsi="Book Antiqua"/>
        </w:rPr>
        <w:t xml:space="preserve">with a broad range of </w:t>
      </w:r>
      <w:r w:rsidR="00796131" w:rsidRPr="00697034">
        <w:rPr>
          <w:rFonts w:ascii="Book Antiqua" w:hAnsi="Book Antiqua"/>
        </w:rPr>
        <w:t xml:space="preserve">painful </w:t>
      </w:r>
      <w:r w:rsidRPr="00697034">
        <w:rPr>
          <w:rFonts w:ascii="Book Antiqua" w:hAnsi="Book Antiqua"/>
        </w:rPr>
        <w:t xml:space="preserve">issues of </w:t>
      </w:r>
      <w:r w:rsidR="00796131" w:rsidRPr="00697034">
        <w:rPr>
          <w:rFonts w:ascii="Book Antiqua" w:hAnsi="Book Antiqua"/>
        </w:rPr>
        <w:t>global</w:t>
      </w:r>
      <w:r w:rsidRPr="00697034">
        <w:rPr>
          <w:rFonts w:ascii="Book Antiqua" w:hAnsi="Book Antiqua"/>
        </w:rPr>
        <w:t xml:space="preserve"> importance at a deep </w:t>
      </w:r>
      <w:r w:rsidR="00796131" w:rsidRPr="00697034">
        <w:rPr>
          <w:rFonts w:ascii="Book Antiqua" w:hAnsi="Book Antiqua"/>
        </w:rPr>
        <w:t xml:space="preserve">spiritual and intellectual </w:t>
      </w:r>
      <w:r w:rsidRPr="00697034">
        <w:rPr>
          <w:rFonts w:ascii="Book Antiqua" w:hAnsi="Book Antiqua"/>
        </w:rPr>
        <w:t>level.</w:t>
      </w:r>
    </w:p>
    <w:p w14:paraId="054196FD" w14:textId="77777777" w:rsidR="009C2B80" w:rsidRPr="00697034" w:rsidRDefault="009C2B80" w:rsidP="002A1A5C">
      <w:pPr>
        <w:rPr>
          <w:rFonts w:ascii="Book Antiqua" w:hAnsi="Book Antiqua"/>
        </w:rPr>
      </w:pPr>
    </w:p>
    <w:p w14:paraId="7B4CE278" w14:textId="3359E6B8" w:rsidR="00CE1E29" w:rsidRPr="00697034" w:rsidRDefault="009C2B80" w:rsidP="002A1A5C">
      <w:pPr>
        <w:rPr>
          <w:rFonts w:ascii="Book Antiqua" w:hAnsi="Book Antiqua"/>
          <w:i/>
        </w:rPr>
      </w:pPr>
      <w:r w:rsidRPr="00697034">
        <w:rPr>
          <w:rFonts w:ascii="Book Antiqua" w:hAnsi="Book Antiqua"/>
          <w:b/>
          <w:i/>
        </w:rPr>
        <w:t>John Clarke</w:t>
      </w:r>
      <w:r w:rsidRPr="00697034">
        <w:rPr>
          <w:rFonts w:ascii="Book Antiqua" w:hAnsi="Book Antiqua"/>
          <w:i/>
        </w:rPr>
        <w:t xml:space="preserve"> is Professor Emeritus in the History of Ideas, and author (as J.J. Clarke) of </w:t>
      </w:r>
      <w:r w:rsidRPr="00697034">
        <w:rPr>
          <w:rFonts w:ascii="Book Antiqua" w:hAnsi="Book Antiqua"/>
          <w:b/>
          <w:i/>
        </w:rPr>
        <w:t>Oriental Enlightenment</w:t>
      </w:r>
      <w:r w:rsidR="002353CA" w:rsidRPr="00697034">
        <w:rPr>
          <w:rFonts w:ascii="Book Antiqua" w:hAnsi="Book Antiqua"/>
          <w:b/>
          <w:i/>
        </w:rPr>
        <w:t xml:space="preserve">: </w:t>
      </w:r>
      <w:proofErr w:type="gramStart"/>
      <w:r w:rsidR="002353CA" w:rsidRPr="00697034">
        <w:rPr>
          <w:rFonts w:ascii="Book Antiqua" w:hAnsi="Book Antiqua"/>
          <w:b/>
          <w:i/>
        </w:rPr>
        <w:t>the</w:t>
      </w:r>
      <w:proofErr w:type="gramEnd"/>
      <w:r w:rsidR="002353CA" w:rsidRPr="00697034">
        <w:rPr>
          <w:rFonts w:ascii="Book Antiqua" w:hAnsi="Book Antiqua"/>
          <w:b/>
          <w:i/>
        </w:rPr>
        <w:t xml:space="preserve"> Encounter between Asian and Western Thought, </w:t>
      </w:r>
      <w:r w:rsidRPr="00697034">
        <w:rPr>
          <w:rFonts w:ascii="Book Antiqua" w:hAnsi="Book Antiqua"/>
          <w:b/>
          <w:i/>
        </w:rPr>
        <w:t>The Tao of the West</w:t>
      </w:r>
      <w:r w:rsidR="002353CA" w:rsidRPr="00697034">
        <w:rPr>
          <w:rFonts w:ascii="Book Antiqua" w:hAnsi="Book Antiqua"/>
          <w:b/>
          <w:i/>
        </w:rPr>
        <w:t>,</w:t>
      </w:r>
      <w:r w:rsidRPr="00697034">
        <w:rPr>
          <w:rFonts w:ascii="Book Antiqua" w:hAnsi="Book Antiqua"/>
          <w:b/>
          <w:i/>
        </w:rPr>
        <w:t xml:space="preserve"> </w:t>
      </w:r>
      <w:r w:rsidR="002353CA" w:rsidRPr="00697034">
        <w:rPr>
          <w:rFonts w:ascii="Book Antiqua" w:hAnsi="Book Antiqua"/>
          <w:i/>
        </w:rPr>
        <w:t>and</w:t>
      </w:r>
      <w:r w:rsidR="002353CA" w:rsidRPr="00697034">
        <w:rPr>
          <w:rFonts w:ascii="Book Antiqua" w:hAnsi="Book Antiqua"/>
          <w:b/>
          <w:i/>
        </w:rPr>
        <w:t xml:space="preserve"> Jung and Eastern Thought</w:t>
      </w:r>
      <w:r w:rsidR="002353CA" w:rsidRPr="00697034">
        <w:rPr>
          <w:rFonts w:ascii="Book Antiqua" w:hAnsi="Book Antiqua"/>
          <w:i/>
        </w:rPr>
        <w:t>.</w:t>
      </w:r>
    </w:p>
    <w:p w14:paraId="58DE5B02" w14:textId="42C0717B" w:rsidR="00E3729E" w:rsidRPr="00697034" w:rsidRDefault="00E3729E" w:rsidP="002A1A5C">
      <w:pPr>
        <w:rPr>
          <w:rFonts w:ascii="Book Antiqua" w:hAnsi="Book Antiqua"/>
        </w:rPr>
      </w:pPr>
      <w:r w:rsidRPr="00697034">
        <w:rPr>
          <w:rFonts w:ascii="Book Antiqua" w:hAnsi="Book Antiqua"/>
        </w:rPr>
        <w:t xml:space="preserve"> </w:t>
      </w:r>
    </w:p>
    <w:p w14:paraId="65A2FFFE" w14:textId="77777777" w:rsidR="00EC3E46" w:rsidRPr="00697034" w:rsidRDefault="00EC3E46" w:rsidP="002A1A5C">
      <w:pPr>
        <w:rPr>
          <w:rFonts w:ascii="Book Antiqua" w:hAnsi="Book Antiqua"/>
        </w:rPr>
      </w:pPr>
    </w:p>
    <w:p w14:paraId="18B3E0EF" w14:textId="77777777" w:rsidR="00DA5A53" w:rsidRPr="00697034" w:rsidRDefault="00DA5A53" w:rsidP="002A1A5C">
      <w:pPr>
        <w:rPr>
          <w:rFonts w:ascii="Book Antiqua" w:hAnsi="Book Antiqua"/>
        </w:rPr>
      </w:pPr>
    </w:p>
    <w:p w14:paraId="47C8FB4E" w14:textId="77777777" w:rsidR="00DA5A53" w:rsidRPr="00697034" w:rsidRDefault="00DA5A53" w:rsidP="002A1A5C">
      <w:pPr>
        <w:rPr>
          <w:rFonts w:ascii="Book Antiqua" w:hAnsi="Book Antiqua"/>
        </w:rPr>
      </w:pPr>
    </w:p>
    <w:p w14:paraId="6522543D" w14:textId="77777777" w:rsidR="009B76A3" w:rsidRPr="00697034" w:rsidRDefault="009B76A3" w:rsidP="002A1A5C">
      <w:pPr>
        <w:rPr>
          <w:rFonts w:ascii="Book Antiqua" w:hAnsi="Book Antiqua"/>
        </w:rPr>
      </w:pPr>
    </w:p>
    <w:p w14:paraId="69833780" w14:textId="5CEC0255" w:rsidR="00AD4C3F" w:rsidRPr="00697034" w:rsidRDefault="000B2E17" w:rsidP="002A1A5C">
      <w:pPr>
        <w:rPr>
          <w:rFonts w:ascii="Book Antiqua" w:hAnsi="Book Antiqua"/>
        </w:rPr>
      </w:pPr>
      <w:r w:rsidRPr="00697034">
        <w:rPr>
          <w:rFonts w:ascii="Book Antiqua" w:hAnsi="Book Antiqua"/>
        </w:rPr>
        <w:lastRenderedPageBreak/>
        <w:t xml:space="preserve">  </w:t>
      </w:r>
      <w:r w:rsidR="00FB69D4" w:rsidRPr="00697034">
        <w:rPr>
          <w:rFonts w:ascii="Book Antiqua" w:hAnsi="Book Antiqua"/>
        </w:rPr>
        <w:t xml:space="preserve">   </w:t>
      </w:r>
    </w:p>
    <w:sectPr w:rsidR="00AD4C3F" w:rsidRPr="00697034" w:rsidSect="00A5072B">
      <w:footerReference w:type="even" r:id="rId7"/>
      <w:footerReference w:type="default" r:id="rId8"/>
      <w:endnotePr>
        <w:numFmt w:val="decimal"/>
      </w:endnotePr>
      <w:pgSz w:w="12240" w:h="15840"/>
      <w:pgMar w:top="1440" w:right="1800" w:bottom="1440" w:left="1800" w:header="708" w:footer="708"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5AC26" w14:textId="77777777" w:rsidR="00F53A82" w:rsidRDefault="00F53A82">
      <w:r>
        <w:separator/>
      </w:r>
    </w:p>
  </w:endnote>
  <w:endnote w:type="continuationSeparator" w:id="0">
    <w:p w14:paraId="55AC8676" w14:textId="77777777" w:rsidR="00F53A82" w:rsidRDefault="00F5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C7A24" w14:textId="77777777" w:rsidR="00532707" w:rsidRDefault="00171483" w:rsidP="004E0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269FC1" w14:textId="77777777" w:rsidR="00532707" w:rsidRDefault="00F53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BABD" w14:textId="77777777" w:rsidR="00532707" w:rsidRDefault="00171483" w:rsidP="004E0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7034">
      <w:rPr>
        <w:rStyle w:val="PageNumber"/>
        <w:noProof/>
      </w:rPr>
      <w:t>51</w:t>
    </w:r>
    <w:r>
      <w:rPr>
        <w:rStyle w:val="PageNumber"/>
      </w:rPr>
      <w:fldChar w:fldCharType="end"/>
    </w:r>
  </w:p>
  <w:p w14:paraId="53DCB069" w14:textId="77777777" w:rsidR="00532707" w:rsidRDefault="00F53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F1184" w14:textId="77777777" w:rsidR="00F53A82" w:rsidRDefault="00F53A82">
      <w:r>
        <w:separator/>
      </w:r>
    </w:p>
  </w:footnote>
  <w:footnote w:type="continuationSeparator" w:id="0">
    <w:p w14:paraId="3708F453" w14:textId="77777777" w:rsidR="00F53A82" w:rsidRDefault="00F53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248"/>
    <w:multiLevelType w:val="multilevel"/>
    <w:tmpl w:val="04F8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67CCC"/>
    <w:multiLevelType w:val="hybridMultilevel"/>
    <w:tmpl w:val="AB5C967E"/>
    <w:lvl w:ilvl="0" w:tplc="0D54B484">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12426BD"/>
    <w:multiLevelType w:val="hybridMultilevel"/>
    <w:tmpl w:val="D1207672"/>
    <w:lvl w:ilvl="0" w:tplc="2C88B9B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6A2A0B56"/>
    <w:multiLevelType w:val="hybridMultilevel"/>
    <w:tmpl w:val="8AC2A88C"/>
    <w:lvl w:ilvl="0" w:tplc="2C2857B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78F634E6"/>
    <w:multiLevelType w:val="multilevel"/>
    <w:tmpl w:val="4800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07"/>
    <w:rsid w:val="00002C2D"/>
    <w:rsid w:val="00034B43"/>
    <w:rsid w:val="00055771"/>
    <w:rsid w:val="00076A3F"/>
    <w:rsid w:val="000775C5"/>
    <w:rsid w:val="00084BCF"/>
    <w:rsid w:val="000B2E17"/>
    <w:rsid w:val="000F55BA"/>
    <w:rsid w:val="001024E9"/>
    <w:rsid w:val="00115F96"/>
    <w:rsid w:val="00171483"/>
    <w:rsid w:val="001769D6"/>
    <w:rsid w:val="00180951"/>
    <w:rsid w:val="001C2CE3"/>
    <w:rsid w:val="001E75A9"/>
    <w:rsid w:val="001F3EA0"/>
    <w:rsid w:val="00223E22"/>
    <w:rsid w:val="00224AF5"/>
    <w:rsid w:val="002353CA"/>
    <w:rsid w:val="002802FA"/>
    <w:rsid w:val="00291D08"/>
    <w:rsid w:val="002A1A5C"/>
    <w:rsid w:val="002A2C06"/>
    <w:rsid w:val="002C47E9"/>
    <w:rsid w:val="002C498B"/>
    <w:rsid w:val="002F482E"/>
    <w:rsid w:val="003009D8"/>
    <w:rsid w:val="00303102"/>
    <w:rsid w:val="0031103F"/>
    <w:rsid w:val="0031212B"/>
    <w:rsid w:val="00373669"/>
    <w:rsid w:val="00375FEE"/>
    <w:rsid w:val="003843BE"/>
    <w:rsid w:val="003A57D0"/>
    <w:rsid w:val="003D7A06"/>
    <w:rsid w:val="003E403F"/>
    <w:rsid w:val="00421C52"/>
    <w:rsid w:val="00426601"/>
    <w:rsid w:val="00476E5E"/>
    <w:rsid w:val="0048546B"/>
    <w:rsid w:val="004A080E"/>
    <w:rsid w:val="004A2191"/>
    <w:rsid w:val="004D11B5"/>
    <w:rsid w:val="004D5E91"/>
    <w:rsid w:val="004D5FEE"/>
    <w:rsid w:val="004E57FF"/>
    <w:rsid w:val="004F6082"/>
    <w:rsid w:val="005551BD"/>
    <w:rsid w:val="00557441"/>
    <w:rsid w:val="005661D6"/>
    <w:rsid w:val="005B706F"/>
    <w:rsid w:val="005C664E"/>
    <w:rsid w:val="005D6A61"/>
    <w:rsid w:val="00697034"/>
    <w:rsid w:val="006A7366"/>
    <w:rsid w:val="006C7A96"/>
    <w:rsid w:val="006D6859"/>
    <w:rsid w:val="00725C33"/>
    <w:rsid w:val="00730742"/>
    <w:rsid w:val="00791B8B"/>
    <w:rsid w:val="00792AFB"/>
    <w:rsid w:val="007941D6"/>
    <w:rsid w:val="00796131"/>
    <w:rsid w:val="007C2F8B"/>
    <w:rsid w:val="007C3A92"/>
    <w:rsid w:val="007D4170"/>
    <w:rsid w:val="007F4BB5"/>
    <w:rsid w:val="008150F3"/>
    <w:rsid w:val="008D1AA3"/>
    <w:rsid w:val="008E277D"/>
    <w:rsid w:val="009B4B49"/>
    <w:rsid w:val="009B5C2D"/>
    <w:rsid w:val="009B76A3"/>
    <w:rsid w:val="009C2B80"/>
    <w:rsid w:val="009E7707"/>
    <w:rsid w:val="00A06F44"/>
    <w:rsid w:val="00A07CB8"/>
    <w:rsid w:val="00A20029"/>
    <w:rsid w:val="00A26737"/>
    <w:rsid w:val="00A52343"/>
    <w:rsid w:val="00A67D45"/>
    <w:rsid w:val="00A75EF5"/>
    <w:rsid w:val="00AA4432"/>
    <w:rsid w:val="00AD21D5"/>
    <w:rsid w:val="00AD4C3F"/>
    <w:rsid w:val="00AF0D25"/>
    <w:rsid w:val="00AF30C7"/>
    <w:rsid w:val="00B15486"/>
    <w:rsid w:val="00B74DCC"/>
    <w:rsid w:val="00B9046C"/>
    <w:rsid w:val="00BA45D1"/>
    <w:rsid w:val="00BB726B"/>
    <w:rsid w:val="00BC09E7"/>
    <w:rsid w:val="00BD46F7"/>
    <w:rsid w:val="00BD5CB1"/>
    <w:rsid w:val="00C141D7"/>
    <w:rsid w:val="00C17662"/>
    <w:rsid w:val="00C20EF8"/>
    <w:rsid w:val="00C57C78"/>
    <w:rsid w:val="00C7473F"/>
    <w:rsid w:val="00C77AA7"/>
    <w:rsid w:val="00C97DC7"/>
    <w:rsid w:val="00CC41B0"/>
    <w:rsid w:val="00CD0177"/>
    <w:rsid w:val="00CD7192"/>
    <w:rsid w:val="00CE1E29"/>
    <w:rsid w:val="00CF35C8"/>
    <w:rsid w:val="00D46A9C"/>
    <w:rsid w:val="00D769E3"/>
    <w:rsid w:val="00D91628"/>
    <w:rsid w:val="00D94459"/>
    <w:rsid w:val="00DA5A53"/>
    <w:rsid w:val="00DE038B"/>
    <w:rsid w:val="00DF5BC9"/>
    <w:rsid w:val="00E3555C"/>
    <w:rsid w:val="00E3729E"/>
    <w:rsid w:val="00E87D10"/>
    <w:rsid w:val="00EA3AAD"/>
    <w:rsid w:val="00EC0C86"/>
    <w:rsid w:val="00EC3E46"/>
    <w:rsid w:val="00EC4E24"/>
    <w:rsid w:val="00EE412C"/>
    <w:rsid w:val="00F02C6B"/>
    <w:rsid w:val="00F411DD"/>
    <w:rsid w:val="00F53A82"/>
    <w:rsid w:val="00FB69D4"/>
    <w:rsid w:val="00FE799D"/>
    <w:rsid w:val="00FE7B2A"/>
    <w:rsid w:val="00FF4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C9D1"/>
  <w15:chartTrackingRefBased/>
  <w15:docId w15:val="{FA974CF0-B140-4367-A640-99879AAB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4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D5E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D5E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17148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7FF"/>
    <w:rPr>
      <w:rFonts w:ascii="Segoe UI" w:hAnsi="Segoe UI" w:cs="Segoe UI"/>
      <w:sz w:val="18"/>
      <w:szCs w:val="18"/>
    </w:rPr>
  </w:style>
  <w:style w:type="paragraph" w:styleId="ListParagraph">
    <w:name w:val="List Paragraph"/>
    <w:basedOn w:val="Normal"/>
    <w:uiPriority w:val="34"/>
    <w:qFormat/>
    <w:rsid w:val="002C498B"/>
    <w:pPr>
      <w:spacing w:line="256" w:lineRule="auto"/>
      <w:ind w:left="720"/>
      <w:contextualSpacing/>
    </w:pPr>
  </w:style>
  <w:style w:type="character" w:styleId="Hyperlink">
    <w:name w:val="Hyperlink"/>
    <w:basedOn w:val="DefaultParagraphFont"/>
    <w:unhideWhenUsed/>
    <w:rsid w:val="002C498B"/>
    <w:rPr>
      <w:color w:val="0000FF"/>
      <w:u w:val="single"/>
    </w:rPr>
  </w:style>
  <w:style w:type="character" w:styleId="CommentReference">
    <w:name w:val="annotation reference"/>
    <w:basedOn w:val="DefaultParagraphFont"/>
    <w:uiPriority w:val="99"/>
    <w:semiHidden/>
    <w:unhideWhenUsed/>
    <w:rsid w:val="00CD0177"/>
    <w:rPr>
      <w:sz w:val="16"/>
      <w:szCs w:val="16"/>
    </w:rPr>
  </w:style>
  <w:style w:type="paragraph" w:styleId="CommentText">
    <w:name w:val="annotation text"/>
    <w:basedOn w:val="Normal"/>
    <w:link w:val="CommentTextChar"/>
    <w:uiPriority w:val="99"/>
    <w:semiHidden/>
    <w:unhideWhenUsed/>
    <w:rsid w:val="00CD0177"/>
    <w:rPr>
      <w:sz w:val="20"/>
      <w:szCs w:val="20"/>
    </w:rPr>
  </w:style>
  <w:style w:type="character" w:customStyle="1" w:styleId="CommentTextChar">
    <w:name w:val="Comment Text Char"/>
    <w:basedOn w:val="DefaultParagraphFont"/>
    <w:link w:val="CommentText"/>
    <w:uiPriority w:val="99"/>
    <w:semiHidden/>
    <w:rsid w:val="00CD0177"/>
    <w:rPr>
      <w:sz w:val="20"/>
      <w:szCs w:val="20"/>
    </w:rPr>
  </w:style>
  <w:style w:type="paragraph" w:styleId="CommentSubject">
    <w:name w:val="annotation subject"/>
    <w:basedOn w:val="CommentText"/>
    <w:next w:val="CommentText"/>
    <w:link w:val="CommentSubjectChar"/>
    <w:uiPriority w:val="99"/>
    <w:semiHidden/>
    <w:unhideWhenUsed/>
    <w:rsid w:val="00CD0177"/>
    <w:rPr>
      <w:b/>
      <w:bCs/>
    </w:rPr>
  </w:style>
  <w:style w:type="character" w:customStyle="1" w:styleId="CommentSubjectChar">
    <w:name w:val="Comment Subject Char"/>
    <w:basedOn w:val="CommentTextChar"/>
    <w:link w:val="CommentSubject"/>
    <w:uiPriority w:val="99"/>
    <w:semiHidden/>
    <w:rsid w:val="00CD0177"/>
    <w:rPr>
      <w:b/>
      <w:bCs/>
      <w:sz w:val="20"/>
      <w:szCs w:val="20"/>
    </w:rPr>
  </w:style>
  <w:style w:type="character" w:customStyle="1" w:styleId="Heading3Char">
    <w:name w:val="Heading 3 Char"/>
    <w:basedOn w:val="DefaultParagraphFont"/>
    <w:link w:val="Heading3"/>
    <w:rsid w:val="00171483"/>
    <w:rPr>
      <w:rFonts w:ascii="Times New Roman" w:eastAsia="Times New Roman" w:hAnsi="Times New Roman" w:cs="Times New Roman"/>
      <w:b/>
      <w:bCs/>
      <w:sz w:val="27"/>
      <w:szCs w:val="27"/>
      <w:lang w:val="en-US"/>
    </w:rPr>
  </w:style>
  <w:style w:type="character" w:styleId="FollowedHyperlink">
    <w:name w:val="FollowedHyperlink"/>
    <w:basedOn w:val="DefaultParagraphFont"/>
    <w:rsid w:val="00171483"/>
    <w:rPr>
      <w:color w:val="800080"/>
      <w:u w:val="single"/>
    </w:rPr>
  </w:style>
  <w:style w:type="paragraph" w:styleId="NormalWeb">
    <w:name w:val="Normal (Web)"/>
    <w:basedOn w:val="Normal"/>
    <w:rsid w:val="00171483"/>
    <w:pPr>
      <w:spacing w:before="100" w:beforeAutospacing="1" w:after="100" w:afterAutospacing="1"/>
    </w:pPr>
  </w:style>
  <w:style w:type="character" w:customStyle="1" w:styleId="editsection">
    <w:name w:val="editsection"/>
    <w:basedOn w:val="DefaultParagraphFont"/>
    <w:rsid w:val="00171483"/>
  </w:style>
  <w:style w:type="character" w:customStyle="1" w:styleId="mw-headline">
    <w:name w:val="mw-headline"/>
    <w:basedOn w:val="DefaultParagraphFont"/>
    <w:rsid w:val="00171483"/>
  </w:style>
  <w:style w:type="character" w:styleId="Emphasis">
    <w:name w:val="Emphasis"/>
    <w:basedOn w:val="DefaultParagraphFont"/>
    <w:uiPriority w:val="20"/>
    <w:qFormat/>
    <w:rsid w:val="00171483"/>
    <w:rPr>
      <w:i/>
      <w:iCs/>
    </w:rPr>
  </w:style>
  <w:style w:type="paragraph" w:styleId="Footer">
    <w:name w:val="footer"/>
    <w:basedOn w:val="Normal"/>
    <w:link w:val="FooterChar"/>
    <w:rsid w:val="00171483"/>
    <w:pPr>
      <w:tabs>
        <w:tab w:val="center" w:pos="4320"/>
        <w:tab w:val="right" w:pos="8640"/>
      </w:tabs>
    </w:pPr>
  </w:style>
  <w:style w:type="character" w:customStyle="1" w:styleId="FooterChar">
    <w:name w:val="Footer Char"/>
    <w:basedOn w:val="DefaultParagraphFont"/>
    <w:link w:val="Footer"/>
    <w:rsid w:val="00171483"/>
    <w:rPr>
      <w:rFonts w:ascii="Times New Roman" w:eastAsia="Times New Roman" w:hAnsi="Times New Roman" w:cs="Times New Roman"/>
      <w:sz w:val="24"/>
      <w:szCs w:val="24"/>
      <w:lang w:val="en-US"/>
    </w:rPr>
  </w:style>
  <w:style w:type="character" w:styleId="PageNumber">
    <w:name w:val="page number"/>
    <w:basedOn w:val="DefaultParagraphFont"/>
    <w:rsid w:val="00171483"/>
  </w:style>
  <w:style w:type="paragraph" w:styleId="Header">
    <w:name w:val="header"/>
    <w:basedOn w:val="Normal"/>
    <w:link w:val="HeaderChar"/>
    <w:rsid w:val="00171483"/>
    <w:pPr>
      <w:tabs>
        <w:tab w:val="center" w:pos="4320"/>
        <w:tab w:val="right" w:pos="8640"/>
      </w:tabs>
    </w:pPr>
  </w:style>
  <w:style w:type="character" w:customStyle="1" w:styleId="HeaderChar">
    <w:name w:val="Header Char"/>
    <w:basedOn w:val="DefaultParagraphFont"/>
    <w:link w:val="Header"/>
    <w:rsid w:val="00171483"/>
    <w:rPr>
      <w:rFonts w:ascii="Times New Roman" w:eastAsia="Times New Roman" w:hAnsi="Times New Roman" w:cs="Times New Roman"/>
      <w:sz w:val="24"/>
      <w:szCs w:val="24"/>
      <w:lang w:val="en-US"/>
    </w:rPr>
  </w:style>
  <w:style w:type="paragraph" w:styleId="EndnoteText">
    <w:name w:val="endnote text"/>
    <w:basedOn w:val="Normal"/>
    <w:link w:val="EndnoteTextChar"/>
    <w:semiHidden/>
    <w:rsid w:val="00171483"/>
    <w:rPr>
      <w:sz w:val="20"/>
      <w:szCs w:val="20"/>
    </w:rPr>
  </w:style>
  <w:style w:type="character" w:customStyle="1" w:styleId="EndnoteTextChar">
    <w:name w:val="Endnote Text Char"/>
    <w:basedOn w:val="DefaultParagraphFont"/>
    <w:link w:val="EndnoteText"/>
    <w:semiHidden/>
    <w:rsid w:val="00171483"/>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171483"/>
    <w:rPr>
      <w:vertAlign w:val="superscript"/>
    </w:rPr>
  </w:style>
  <w:style w:type="character" w:customStyle="1" w:styleId="st1">
    <w:name w:val="st1"/>
    <w:basedOn w:val="DefaultParagraphFont"/>
    <w:rsid w:val="00171483"/>
  </w:style>
  <w:style w:type="character" w:customStyle="1" w:styleId="Heading1Char">
    <w:name w:val="Heading 1 Char"/>
    <w:basedOn w:val="DefaultParagraphFont"/>
    <w:link w:val="Heading1"/>
    <w:uiPriority w:val="9"/>
    <w:rsid w:val="004D5E91"/>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4D5E91"/>
    <w:rPr>
      <w:rFonts w:asciiTheme="majorHAnsi" w:eastAsiaTheme="majorEastAsia" w:hAnsiTheme="majorHAnsi" w:cstheme="majorBidi"/>
      <w:color w:val="2E74B5" w:themeColor="accent1" w:themeShade="BF"/>
      <w:sz w:val="26"/>
      <w:szCs w:val="26"/>
      <w:lang w:val="en-US"/>
    </w:rPr>
  </w:style>
  <w:style w:type="paragraph" w:customStyle="1" w:styleId="aolmailmsonormal">
    <w:name w:val="aolmail_msonormal"/>
    <w:basedOn w:val="Normal"/>
    <w:rsid w:val="002A1A5C"/>
    <w:pPr>
      <w:spacing w:before="100" w:beforeAutospacing="1" w:after="100" w:afterAutospacing="1"/>
    </w:pPr>
    <w:rPr>
      <w:lang w:val="en-GB" w:eastAsia="en-GB"/>
    </w:rPr>
  </w:style>
  <w:style w:type="character" w:styleId="Strong">
    <w:name w:val="Strong"/>
    <w:basedOn w:val="DefaultParagraphFont"/>
    <w:uiPriority w:val="22"/>
    <w:qFormat/>
    <w:rsid w:val="002A1A5C"/>
    <w:rPr>
      <w:b/>
      <w:bCs/>
    </w:rPr>
  </w:style>
  <w:style w:type="character" w:customStyle="1" w:styleId="aolmaile">
    <w:name w:val="aolmail_e"/>
    <w:basedOn w:val="DefaultParagraphFont"/>
    <w:rsid w:val="002A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638734">
      <w:bodyDiv w:val="1"/>
      <w:marLeft w:val="0"/>
      <w:marRight w:val="0"/>
      <w:marTop w:val="0"/>
      <w:marBottom w:val="0"/>
      <w:divBdr>
        <w:top w:val="none" w:sz="0" w:space="0" w:color="auto"/>
        <w:left w:val="none" w:sz="0" w:space="0" w:color="auto"/>
        <w:bottom w:val="none" w:sz="0" w:space="0" w:color="auto"/>
        <w:right w:val="none" w:sz="0" w:space="0" w:color="auto"/>
      </w:divBdr>
      <w:divsChild>
        <w:div w:id="1141537477">
          <w:marLeft w:val="0"/>
          <w:marRight w:val="0"/>
          <w:marTop w:val="0"/>
          <w:marBottom w:val="0"/>
          <w:divBdr>
            <w:top w:val="none" w:sz="0" w:space="0" w:color="auto"/>
            <w:left w:val="none" w:sz="0" w:space="0" w:color="auto"/>
            <w:bottom w:val="none" w:sz="0" w:space="0" w:color="auto"/>
            <w:right w:val="none" w:sz="0" w:space="0" w:color="auto"/>
          </w:divBdr>
        </w:div>
        <w:div w:id="1913276914">
          <w:marLeft w:val="0"/>
          <w:marRight w:val="0"/>
          <w:marTop w:val="0"/>
          <w:marBottom w:val="0"/>
          <w:divBdr>
            <w:top w:val="none" w:sz="0" w:space="0" w:color="auto"/>
            <w:left w:val="none" w:sz="0" w:space="0" w:color="auto"/>
            <w:bottom w:val="none" w:sz="0" w:space="0" w:color="auto"/>
            <w:right w:val="none" w:sz="0" w:space="0" w:color="auto"/>
          </w:divBdr>
        </w:div>
        <w:div w:id="1882395553">
          <w:marLeft w:val="0"/>
          <w:marRight w:val="0"/>
          <w:marTop w:val="0"/>
          <w:marBottom w:val="0"/>
          <w:divBdr>
            <w:top w:val="none" w:sz="0" w:space="0" w:color="auto"/>
            <w:left w:val="none" w:sz="0" w:space="0" w:color="auto"/>
            <w:bottom w:val="none" w:sz="0" w:space="0" w:color="auto"/>
            <w:right w:val="none" w:sz="0" w:space="0" w:color="auto"/>
          </w:divBdr>
        </w:div>
        <w:div w:id="47652497">
          <w:marLeft w:val="0"/>
          <w:marRight w:val="0"/>
          <w:marTop w:val="0"/>
          <w:marBottom w:val="0"/>
          <w:divBdr>
            <w:top w:val="none" w:sz="0" w:space="0" w:color="auto"/>
            <w:left w:val="none" w:sz="0" w:space="0" w:color="auto"/>
            <w:bottom w:val="none" w:sz="0" w:space="0" w:color="auto"/>
            <w:right w:val="none" w:sz="0" w:space="0" w:color="auto"/>
          </w:divBdr>
        </w:div>
        <w:div w:id="861406708">
          <w:marLeft w:val="0"/>
          <w:marRight w:val="0"/>
          <w:marTop w:val="0"/>
          <w:marBottom w:val="0"/>
          <w:divBdr>
            <w:top w:val="none" w:sz="0" w:space="0" w:color="auto"/>
            <w:left w:val="none" w:sz="0" w:space="0" w:color="auto"/>
            <w:bottom w:val="none" w:sz="0" w:space="0" w:color="auto"/>
            <w:right w:val="none" w:sz="0" w:space="0" w:color="auto"/>
          </w:divBdr>
        </w:div>
        <w:div w:id="1835879052">
          <w:marLeft w:val="0"/>
          <w:marRight w:val="0"/>
          <w:marTop w:val="0"/>
          <w:marBottom w:val="0"/>
          <w:divBdr>
            <w:top w:val="none" w:sz="0" w:space="0" w:color="auto"/>
            <w:left w:val="none" w:sz="0" w:space="0" w:color="auto"/>
            <w:bottom w:val="none" w:sz="0" w:space="0" w:color="auto"/>
            <w:right w:val="none" w:sz="0" w:space="0" w:color="auto"/>
          </w:divBdr>
        </w:div>
        <w:div w:id="2016684693">
          <w:marLeft w:val="0"/>
          <w:marRight w:val="0"/>
          <w:marTop w:val="0"/>
          <w:marBottom w:val="0"/>
          <w:divBdr>
            <w:top w:val="none" w:sz="0" w:space="0" w:color="auto"/>
            <w:left w:val="none" w:sz="0" w:space="0" w:color="auto"/>
            <w:bottom w:val="none" w:sz="0" w:space="0" w:color="auto"/>
            <w:right w:val="none" w:sz="0" w:space="0" w:color="auto"/>
          </w:divBdr>
        </w:div>
        <w:div w:id="763838827">
          <w:marLeft w:val="0"/>
          <w:marRight w:val="0"/>
          <w:marTop w:val="0"/>
          <w:marBottom w:val="0"/>
          <w:divBdr>
            <w:top w:val="none" w:sz="0" w:space="0" w:color="auto"/>
            <w:left w:val="none" w:sz="0" w:space="0" w:color="auto"/>
            <w:bottom w:val="none" w:sz="0" w:space="0" w:color="auto"/>
            <w:right w:val="none" w:sz="0" w:space="0" w:color="auto"/>
          </w:divBdr>
        </w:div>
        <w:div w:id="1149709780">
          <w:marLeft w:val="0"/>
          <w:marRight w:val="0"/>
          <w:marTop w:val="0"/>
          <w:marBottom w:val="0"/>
          <w:divBdr>
            <w:top w:val="none" w:sz="0" w:space="0" w:color="auto"/>
            <w:left w:val="none" w:sz="0" w:space="0" w:color="auto"/>
            <w:bottom w:val="none" w:sz="0" w:space="0" w:color="auto"/>
            <w:right w:val="none" w:sz="0" w:space="0" w:color="auto"/>
          </w:divBdr>
        </w:div>
        <w:div w:id="1061290208">
          <w:marLeft w:val="0"/>
          <w:marRight w:val="0"/>
          <w:marTop w:val="0"/>
          <w:marBottom w:val="0"/>
          <w:divBdr>
            <w:top w:val="none" w:sz="0" w:space="0" w:color="auto"/>
            <w:left w:val="none" w:sz="0" w:space="0" w:color="auto"/>
            <w:bottom w:val="none" w:sz="0" w:space="0" w:color="auto"/>
            <w:right w:val="none" w:sz="0" w:space="0" w:color="auto"/>
          </w:divBdr>
        </w:div>
        <w:div w:id="437992065">
          <w:marLeft w:val="0"/>
          <w:marRight w:val="0"/>
          <w:marTop w:val="0"/>
          <w:marBottom w:val="0"/>
          <w:divBdr>
            <w:top w:val="none" w:sz="0" w:space="0" w:color="auto"/>
            <w:left w:val="none" w:sz="0" w:space="0" w:color="auto"/>
            <w:bottom w:val="none" w:sz="0" w:space="0" w:color="auto"/>
            <w:right w:val="none" w:sz="0" w:space="0" w:color="auto"/>
          </w:divBdr>
        </w:div>
        <w:div w:id="2029717340">
          <w:marLeft w:val="0"/>
          <w:marRight w:val="0"/>
          <w:marTop w:val="0"/>
          <w:marBottom w:val="0"/>
          <w:divBdr>
            <w:top w:val="none" w:sz="0" w:space="0" w:color="auto"/>
            <w:left w:val="none" w:sz="0" w:space="0" w:color="auto"/>
            <w:bottom w:val="none" w:sz="0" w:space="0" w:color="auto"/>
            <w:right w:val="none" w:sz="0" w:space="0" w:color="auto"/>
          </w:divBdr>
        </w:div>
        <w:div w:id="1417555738">
          <w:marLeft w:val="0"/>
          <w:marRight w:val="0"/>
          <w:marTop w:val="0"/>
          <w:marBottom w:val="0"/>
          <w:divBdr>
            <w:top w:val="none" w:sz="0" w:space="0" w:color="auto"/>
            <w:left w:val="none" w:sz="0" w:space="0" w:color="auto"/>
            <w:bottom w:val="none" w:sz="0" w:space="0" w:color="auto"/>
            <w:right w:val="none" w:sz="0" w:space="0" w:color="auto"/>
          </w:divBdr>
        </w:div>
        <w:div w:id="2140149296">
          <w:marLeft w:val="0"/>
          <w:marRight w:val="0"/>
          <w:marTop w:val="0"/>
          <w:marBottom w:val="0"/>
          <w:divBdr>
            <w:top w:val="none" w:sz="0" w:space="0" w:color="auto"/>
            <w:left w:val="none" w:sz="0" w:space="0" w:color="auto"/>
            <w:bottom w:val="none" w:sz="0" w:space="0" w:color="auto"/>
            <w:right w:val="none" w:sz="0" w:space="0" w:color="auto"/>
          </w:divBdr>
        </w:div>
        <w:div w:id="970090061">
          <w:marLeft w:val="0"/>
          <w:marRight w:val="0"/>
          <w:marTop w:val="0"/>
          <w:marBottom w:val="0"/>
          <w:divBdr>
            <w:top w:val="none" w:sz="0" w:space="0" w:color="auto"/>
            <w:left w:val="none" w:sz="0" w:space="0" w:color="auto"/>
            <w:bottom w:val="none" w:sz="0" w:space="0" w:color="auto"/>
            <w:right w:val="none" w:sz="0" w:space="0" w:color="auto"/>
          </w:divBdr>
        </w:div>
        <w:div w:id="911963931">
          <w:marLeft w:val="0"/>
          <w:marRight w:val="0"/>
          <w:marTop w:val="0"/>
          <w:marBottom w:val="0"/>
          <w:divBdr>
            <w:top w:val="none" w:sz="0" w:space="0" w:color="auto"/>
            <w:left w:val="none" w:sz="0" w:space="0" w:color="auto"/>
            <w:bottom w:val="none" w:sz="0" w:space="0" w:color="auto"/>
            <w:right w:val="none" w:sz="0" w:space="0" w:color="auto"/>
          </w:divBdr>
        </w:div>
        <w:div w:id="56973710">
          <w:marLeft w:val="0"/>
          <w:marRight w:val="0"/>
          <w:marTop w:val="0"/>
          <w:marBottom w:val="0"/>
          <w:divBdr>
            <w:top w:val="none" w:sz="0" w:space="0" w:color="auto"/>
            <w:left w:val="none" w:sz="0" w:space="0" w:color="auto"/>
            <w:bottom w:val="none" w:sz="0" w:space="0" w:color="auto"/>
            <w:right w:val="none" w:sz="0" w:space="0" w:color="auto"/>
          </w:divBdr>
        </w:div>
        <w:div w:id="1079401676">
          <w:marLeft w:val="0"/>
          <w:marRight w:val="0"/>
          <w:marTop w:val="0"/>
          <w:marBottom w:val="0"/>
          <w:divBdr>
            <w:top w:val="none" w:sz="0" w:space="0" w:color="auto"/>
            <w:left w:val="none" w:sz="0" w:space="0" w:color="auto"/>
            <w:bottom w:val="none" w:sz="0" w:space="0" w:color="auto"/>
            <w:right w:val="none" w:sz="0" w:space="0" w:color="auto"/>
          </w:divBdr>
        </w:div>
      </w:divsChild>
    </w:div>
    <w:div w:id="481194306">
      <w:bodyDiv w:val="1"/>
      <w:marLeft w:val="0"/>
      <w:marRight w:val="0"/>
      <w:marTop w:val="0"/>
      <w:marBottom w:val="0"/>
      <w:divBdr>
        <w:top w:val="none" w:sz="0" w:space="0" w:color="auto"/>
        <w:left w:val="none" w:sz="0" w:space="0" w:color="auto"/>
        <w:bottom w:val="none" w:sz="0" w:space="0" w:color="auto"/>
        <w:right w:val="none" w:sz="0" w:space="0" w:color="auto"/>
      </w:divBdr>
      <w:divsChild>
        <w:div w:id="1889686687">
          <w:marLeft w:val="0"/>
          <w:marRight w:val="0"/>
          <w:marTop w:val="0"/>
          <w:marBottom w:val="0"/>
          <w:divBdr>
            <w:top w:val="none" w:sz="0" w:space="0" w:color="auto"/>
            <w:left w:val="none" w:sz="0" w:space="0" w:color="auto"/>
            <w:bottom w:val="none" w:sz="0" w:space="0" w:color="auto"/>
            <w:right w:val="none" w:sz="0" w:space="0" w:color="auto"/>
          </w:divBdr>
        </w:div>
        <w:div w:id="1966232571">
          <w:marLeft w:val="0"/>
          <w:marRight w:val="0"/>
          <w:marTop w:val="0"/>
          <w:marBottom w:val="0"/>
          <w:divBdr>
            <w:top w:val="none" w:sz="0" w:space="0" w:color="auto"/>
            <w:left w:val="none" w:sz="0" w:space="0" w:color="auto"/>
            <w:bottom w:val="none" w:sz="0" w:space="0" w:color="auto"/>
            <w:right w:val="none" w:sz="0" w:space="0" w:color="auto"/>
          </w:divBdr>
        </w:div>
        <w:div w:id="1376854927">
          <w:marLeft w:val="0"/>
          <w:marRight w:val="0"/>
          <w:marTop w:val="0"/>
          <w:marBottom w:val="0"/>
          <w:divBdr>
            <w:top w:val="none" w:sz="0" w:space="0" w:color="auto"/>
            <w:left w:val="none" w:sz="0" w:space="0" w:color="auto"/>
            <w:bottom w:val="none" w:sz="0" w:space="0" w:color="auto"/>
            <w:right w:val="none" w:sz="0" w:space="0" w:color="auto"/>
          </w:divBdr>
        </w:div>
        <w:div w:id="866874800">
          <w:marLeft w:val="0"/>
          <w:marRight w:val="0"/>
          <w:marTop w:val="0"/>
          <w:marBottom w:val="0"/>
          <w:divBdr>
            <w:top w:val="none" w:sz="0" w:space="0" w:color="auto"/>
            <w:left w:val="none" w:sz="0" w:space="0" w:color="auto"/>
            <w:bottom w:val="none" w:sz="0" w:space="0" w:color="auto"/>
            <w:right w:val="none" w:sz="0" w:space="0" w:color="auto"/>
          </w:divBdr>
        </w:div>
        <w:div w:id="2088069797">
          <w:marLeft w:val="0"/>
          <w:marRight w:val="0"/>
          <w:marTop w:val="0"/>
          <w:marBottom w:val="0"/>
          <w:divBdr>
            <w:top w:val="none" w:sz="0" w:space="0" w:color="auto"/>
            <w:left w:val="none" w:sz="0" w:space="0" w:color="auto"/>
            <w:bottom w:val="none" w:sz="0" w:space="0" w:color="auto"/>
            <w:right w:val="none" w:sz="0" w:space="0" w:color="auto"/>
          </w:divBdr>
        </w:div>
        <w:div w:id="1675180427">
          <w:marLeft w:val="0"/>
          <w:marRight w:val="0"/>
          <w:marTop w:val="0"/>
          <w:marBottom w:val="0"/>
          <w:divBdr>
            <w:top w:val="none" w:sz="0" w:space="0" w:color="auto"/>
            <w:left w:val="none" w:sz="0" w:space="0" w:color="auto"/>
            <w:bottom w:val="none" w:sz="0" w:space="0" w:color="auto"/>
            <w:right w:val="none" w:sz="0" w:space="0" w:color="auto"/>
          </w:divBdr>
        </w:div>
        <w:div w:id="808085480">
          <w:marLeft w:val="0"/>
          <w:marRight w:val="0"/>
          <w:marTop w:val="0"/>
          <w:marBottom w:val="0"/>
          <w:divBdr>
            <w:top w:val="none" w:sz="0" w:space="0" w:color="auto"/>
            <w:left w:val="none" w:sz="0" w:space="0" w:color="auto"/>
            <w:bottom w:val="none" w:sz="0" w:space="0" w:color="auto"/>
            <w:right w:val="none" w:sz="0" w:space="0" w:color="auto"/>
          </w:divBdr>
        </w:div>
        <w:div w:id="1222015255">
          <w:marLeft w:val="0"/>
          <w:marRight w:val="0"/>
          <w:marTop w:val="0"/>
          <w:marBottom w:val="0"/>
          <w:divBdr>
            <w:top w:val="none" w:sz="0" w:space="0" w:color="auto"/>
            <w:left w:val="none" w:sz="0" w:space="0" w:color="auto"/>
            <w:bottom w:val="none" w:sz="0" w:space="0" w:color="auto"/>
            <w:right w:val="none" w:sz="0" w:space="0" w:color="auto"/>
          </w:divBdr>
        </w:div>
        <w:div w:id="63569958">
          <w:marLeft w:val="0"/>
          <w:marRight w:val="0"/>
          <w:marTop w:val="0"/>
          <w:marBottom w:val="0"/>
          <w:divBdr>
            <w:top w:val="none" w:sz="0" w:space="0" w:color="auto"/>
            <w:left w:val="none" w:sz="0" w:space="0" w:color="auto"/>
            <w:bottom w:val="none" w:sz="0" w:space="0" w:color="auto"/>
            <w:right w:val="none" w:sz="0" w:space="0" w:color="auto"/>
          </w:divBdr>
        </w:div>
        <w:div w:id="1269239698">
          <w:marLeft w:val="0"/>
          <w:marRight w:val="0"/>
          <w:marTop w:val="0"/>
          <w:marBottom w:val="0"/>
          <w:divBdr>
            <w:top w:val="none" w:sz="0" w:space="0" w:color="auto"/>
            <w:left w:val="none" w:sz="0" w:space="0" w:color="auto"/>
            <w:bottom w:val="none" w:sz="0" w:space="0" w:color="auto"/>
            <w:right w:val="none" w:sz="0" w:space="0" w:color="auto"/>
          </w:divBdr>
        </w:div>
        <w:div w:id="412507136">
          <w:marLeft w:val="0"/>
          <w:marRight w:val="0"/>
          <w:marTop w:val="0"/>
          <w:marBottom w:val="0"/>
          <w:divBdr>
            <w:top w:val="none" w:sz="0" w:space="0" w:color="auto"/>
            <w:left w:val="none" w:sz="0" w:space="0" w:color="auto"/>
            <w:bottom w:val="none" w:sz="0" w:space="0" w:color="auto"/>
            <w:right w:val="none" w:sz="0" w:space="0" w:color="auto"/>
          </w:divBdr>
          <w:divsChild>
            <w:div w:id="1855069302">
              <w:marLeft w:val="0"/>
              <w:marRight w:val="0"/>
              <w:marTop w:val="0"/>
              <w:marBottom w:val="0"/>
              <w:divBdr>
                <w:top w:val="none" w:sz="0" w:space="0" w:color="auto"/>
                <w:left w:val="none" w:sz="0" w:space="0" w:color="auto"/>
                <w:bottom w:val="none" w:sz="0" w:space="0" w:color="auto"/>
                <w:right w:val="none" w:sz="0" w:space="0" w:color="auto"/>
              </w:divBdr>
            </w:div>
            <w:div w:id="1906798414">
              <w:marLeft w:val="0"/>
              <w:marRight w:val="0"/>
              <w:marTop w:val="0"/>
              <w:marBottom w:val="0"/>
              <w:divBdr>
                <w:top w:val="none" w:sz="0" w:space="0" w:color="auto"/>
                <w:left w:val="none" w:sz="0" w:space="0" w:color="auto"/>
                <w:bottom w:val="none" w:sz="0" w:space="0" w:color="auto"/>
                <w:right w:val="none" w:sz="0" w:space="0" w:color="auto"/>
              </w:divBdr>
            </w:div>
            <w:div w:id="988553652">
              <w:marLeft w:val="0"/>
              <w:marRight w:val="0"/>
              <w:marTop w:val="0"/>
              <w:marBottom w:val="0"/>
              <w:divBdr>
                <w:top w:val="none" w:sz="0" w:space="0" w:color="auto"/>
                <w:left w:val="none" w:sz="0" w:space="0" w:color="auto"/>
                <w:bottom w:val="none" w:sz="0" w:space="0" w:color="auto"/>
                <w:right w:val="none" w:sz="0" w:space="0" w:color="auto"/>
              </w:divBdr>
            </w:div>
          </w:divsChild>
        </w:div>
        <w:div w:id="274021508">
          <w:marLeft w:val="0"/>
          <w:marRight w:val="0"/>
          <w:marTop w:val="0"/>
          <w:marBottom w:val="0"/>
          <w:divBdr>
            <w:top w:val="none" w:sz="0" w:space="0" w:color="auto"/>
            <w:left w:val="none" w:sz="0" w:space="0" w:color="auto"/>
            <w:bottom w:val="none" w:sz="0" w:space="0" w:color="auto"/>
            <w:right w:val="none" w:sz="0" w:space="0" w:color="auto"/>
          </w:divBdr>
        </w:div>
        <w:div w:id="529143860">
          <w:marLeft w:val="0"/>
          <w:marRight w:val="0"/>
          <w:marTop w:val="0"/>
          <w:marBottom w:val="0"/>
          <w:divBdr>
            <w:top w:val="none" w:sz="0" w:space="0" w:color="auto"/>
            <w:left w:val="none" w:sz="0" w:space="0" w:color="auto"/>
            <w:bottom w:val="none" w:sz="0" w:space="0" w:color="auto"/>
            <w:right w:val="none" w:sz="0" w:space="0" w:color="auto"/>
          </w:divBdr>
        </w:div>
        <w:div w:id="446046097">
          <w:marLeft w:val="0"/>
          <w:marRight w:val="0"/>
          <w:marTop w:val="0"/>
          <w:marBottom w:val="0"/>
          <w:divBdr>
            <w:top w:val="none" w:sz="0" w:space="0" w:color="auto"/>
            <w:left w:val="none" w:sz="0" w:space="0" w:color="auto"/>
            <w:bottom w:val="none" w:sz="0" w:space="0" w:color="auto"/>
            <w:right w:val="none" w:sz="0" w:space="0" w:color="auto"/>
          </w:divBdr>
        </w:div>
        <w:div w:id="116880564">
          <w:marLeft w:val="0"/>
          <w:marRight w:val="0"/>
          <w:marTop w:val="0"/>
          <w:marBottom w:val="0"/>
          <w:divBdr>
            <w:top w:val="none" w:sz="0" w:space="0" w:color="auto"/>
            <w:left w:val="none" w:sz="0" w:space="0" w:color="auto"/>
            <w:bottom w:val="none" w:sz="0" w:space="0" w:color="auto"/>
            <w:right w:val="none" w:sz="0" w:space="0" w:color="auto"/>
          </w:divBdr>
        </w:div>
        <w:div w:id="974218264">
          <w:marLeft w:val="0"/>
          <w:marRight w:val="0"/>
          <w:marTop w:val="0"/>
          <w:marBottom w:val="0"/>
          <w:divBdr>
            <w:top w:val="none" w:sz="0" w:space="0" w:color="auto"/>
            <w:left w:val="none" w:sz="0" w:space="0" w:color="auto"/>
            <w:bottom w:val="none" w:sz="0" w:space="0" w:color="auto"/>
            <w:right w:val="none" w:sz="0" w:space="0" w:color="auto"/>
          </w:divBdr>
        </w:div>
      </w:divsChild>
    </w:div>
    <w:div w:id="663320655">
      <w:bodyDiv w:val="1"/>
      <w:marLeft w:val="0"/>
      <w:marRight w:val="0"/>
      <w:marTop w:val="0"/>
      <w:marBottom w:val="0"/>
      <w:divBdr>
        <w:top w:val="none" w:sz="0" w:space="0" w:color="auto"/>
        <w:left w:val="none" w:sz="0" w:space="0" w:color="auto"/>
        <w:bottom w:val="none" w:sz="0" w:space="0" w:color="auto"/>
        <w:right w:val="none" w:sz="0" w:space="0" w:color="auto"/>
      </w:divBdr>
      <w:divsChild>
        <w:div w:id="143937599">
          <w:marLeft w:val="0"/>
          <w:marRight w:val="0"/>
          <w:marTop w:val="0"/>
          <w:marBottom w:val="0"/>
          <w:divBdr>
            <w:top w:val="none" w:sz="0" w:space="0" w:color="auto"/>
            <w:left w:val="none" w:sz="0" w:space="0" w:color="auto"/>
            <w:bottom w:val="none" w:sz="0" w:space="0" w:color="auto"/>
            <w:right w:val="none" w:sz="0" w:space="0" w:color="auto"/>
          </w:divBdr>
        </w:div>
      </w:divsChild>
    </w:div>
    <w:div w:id="839321283">
      <w:bodyDiv w:val="1"/>
      <w:marLeft w:val="0"/>
      <w:marRight w:val="0"/>
      <w:marTop w:val="0"/>
      <w:marBottom w:val="0"/>
      <w:divBdr>
        <w:top w:val="none" w:sz="0" w:space="0" w:color="auto"/>
        <w:left w:val="none" w:sz="0" w:space="0" w:color="auto"/>
        <w:bottom w:val="none" w:sz="0" w:space="0" w:color="auto"/>
        <w:right w:val="none" w:sz="0" w:space="0" w:color="auto"/>
      </w:divBdr>
      <w:divsChild>
        <w:div w:id="1056584248">
          <w:marLeft w:val="0"/>
          <w:marRight w:val="0"/>
          <w:marTop w:val="0"/>
          <w:marBottom w:val="0"/>
          <w:divBdr>
            <w:top w:val="none" w:sz="0" w:space="0" w:color="auto"/>
            <w:left w:val="none" w:sz="0" w:space="0" w:color="auto"/>
            <w:bottom w:val="none" w:sz="0" w:space="0" w:color="auto"/>
            <w:right w:val="none" w:sz="0" w:space="0" w:color="auto"/>
          </w:divBdr>
        </w:div>
      </w:divsChild>
    </w:div>
    <w:div w:id="1111894823">
      <w:bodyDiv w:val="1"/>
      <w:marLeft w:val="0"/>
      <w:marRight w:val="0"/>
      <w:marTop w:val="0"/>
      <w:marBottom w:val="0"/>
      <w:divBdr>
        <w:top w:val="none" w:sz="0" w:space="0" w:color="auto"/>
        <w:left w:val="none" w:sz="0" w:space="0" w:color="auto"/>
        <w:bottom w:val="none" w:sz="0" w:space="0" w:color="auto"/>
        <w:right w:val="none" w:sz="0" w:space="0" w:color="auto"/>
      </w:divBdr>
      <w:divsChild>
        <w:div w:id="1818912280">
          <w:marLeft w:val="0"/>
          <w:marRight w:val="0"/>
          <w:marTop w:val="0"/>
          <w:marBottom w:val="0"/>
          <w:divBdr>
            <w:top w:val="none" w:sz="0" w:space="0" w:color="auto"/>
            <w:left w:val="none" w:sz="0" w:space="0" w:color="auto"/>
            <w:bottom w:val="none" w:sz="0" w:space="0" w:color="auto"/>
            <w:right w:val="none" w:sz="0" w:space="0" w:color="auto"/>
          </w:divBdr>
        </w:div>
      </w:divsChild>
    </w:div>
    <w:div w:id="1133715843">
      <w:bodyDiv w:val="1"/>
      <w:marLeft w:val="0"/>
      <w:marRight w:val="0"/>
      <w:marTop w:val="0"/>
      <w:marBottom w:val="0"/>
      <w:divBdr>
        <w:top w:val="none" w:sz="0" w:space="0" w:color="auto"/>
        <w:left w:val="none" w:sz="0" w:space="0" w:color="auto"/>
        <w:bottom w:val="none" w:sz="0" w:space="0" w:color="auto"/>
        <w:right w:val="none" w:sz="0" w:space="0" w:color="auto"/>
      </w:divBdr>
      <w:divsChild>
        <w:div w:id="397244179">
          <w:marLeft w:val="0"/>
          <w:marRight w:val="0"/>
          <w:marTop w:val="0"/>
          <w:marBottom w:val="0"/>
          <w:divBdr>
            <w:top w:val="none" w:sz="0" w:space="0" w:color="auto"/>
            <w:left w:val="none" w:sz="0" w:space="0" w:color="auto"/>
            <w:bottom w:val="none" w:sz="0" w:space="0" w:color="auto"/>
            <w:right w:val="none" w:sz="0" w:space="0" w:color="auto"/>
          </w:divBdr>
          <w:divsChild>
            <w:div w:id="1214393127">
              <w:marLeft w:val="0"/>
              <w:marRight w:val="0"/>
              <w:marTop w:val="0"/>
              <w:marBottom w:val="0"/>
              <w:divBdr>
                <w:top w:val="none" w:sz="0" w:space="0" w:color="auto"/>
                <w:left w:val="none" w:sz="0" w:space="0" w:color="auto"/>
                <w:bottom w:val="none" w:sz="0" w:space="0" w:color="auto"/>
                <w:right w:val="none" w:sz="0" w:space="0" w:color="auto"/>
              </w:divBdr>
            </w:div>
            <w:div w:id="234508276">
              <w:marLeft w:val="0"/>
              <w:marRight w:val="0"/>
              <w:marTop w:val="0"/>
              <w:marBottom w:val="0"/>
              <w:divBdr>
                <w:top w:val="none" w:sz="0" w:space="0" w:color="auto"/>
                <w:left w:val="none" w:sz="0" w:space="0" w:color="auto"/>
                <w:bottom w:val="none" w:sz="0" w:space="0" w:color="auto"/>
                <w:right w:val="none" w:sz="0" w:space="0" w:color="auto"/>
              </w:divBdr>
            </w:div>
            <w:div w:id="1630546511">
              <w:marLeft w:val="0"/>
              <w:marRight w:val="0"/>
              <w:marTop w:val="0"/>
              <w:marBottom w:val="0"/>
              <w:divBdr>
                <w:top w:val="none" w:sz="0" w:space="0" w:color="auto"/>
                <w:left w:val="none" w:sz="0" w:space="0" w:color="auto"/>
                <w:bottom w:val="none" w:sz="0" w:space="0" w:color="auto"/>
                <w:right w:val="none" w:sz="0" w:space="0" w:color="auto"/>
              </w:divBdr>
            </w:div>
            <w:div w:id="1013146823">
              <w:marLeft w:val="0"/>
              <w:marRight w:val="0"/>
              <w:marTop w:val="0"/>
              <w:marBottom w:val="0"/>
              <w:divBdr>
                <w:top w:val="none" w:sz="0" w:space="0" w:color="auto"/>
                <w:left w:val="none" w:sz="0" w:space="0" w:color="auto"/>
                <w:bottom w:val="none" w:sz="0" w:space="0" w:color="auto"/>
                <w:right w:val="none" w:sz="0" w:space="0" w:color="auto"/>
              </w:divBdr>
            </w:div>
            <w:div w:id="1352535535">
              <w:marLeft w:val="0"/>
              <w:marRight w:val="0"/>
              <w:marTop w:val="0"/>
              <w:marBottom w:val="0"/>
              <w:divBdr>
                <w:top w:val="none" w:sz="0" w:space="0" w:color="auto"/>
                <w:left w:val="none" w:sz="0" w:space="0" w:color="auto"/>
                <w:bottom w:val="none" w:sz="0" w:space="0" w:color="auto"/>
                <w:right w:val="none" w:sz="0" w:space="0" w:color="auto"/>
              </w:divBdr>
            </w:div>
            <w:div w:id="1208375546">
              <w:marLeft w:val="0"/>
              <w:marRight w:val="0"/>
              <w:marTop w:val="0"/>
              <w:marBottom w:val="0"/>
              <w:divBdr>
                <w:top w:val="none" w:sz="0" w:space="0" w:color="auto"/>
                <w:left w:val="none" w:sz="0" w:space="0" w:color="auto"/>
                <w:bottom w:val="none" w:sz="0" w:space="0" w:color="auto"/>
                <w:right w:val="none" w:sz="0" w:space="0" w:color="auto"/>
              </w:divBdr>
              <w:divsChild>
                <w:div w:id="660357445">
                  <w:marLeft w:val="0"/>
                  <w:marRight w:val="0"/>
                  <w:marTop w:val="0"/>
                  <w:marBottom w:val="0"/>
                  <w:divBdr>
                    <w:top w:val="none" w:sz="0" w:space="0" w:color="auto"/>
                    <w:left w:val="none" w:sz="0" w:space="0" w:color="auto"/>
                    <w:bottom w:val="none" w:sz="0" w:space="0" w:color="auto"/>
                    <w:right w:val="none" w:sz="0" w:space="0" w:color="auto"/>
                  </w:divBdr>
                </w:div>
                <w:div w:id="182479081">
                  <w:blockQuote w:val="1"/>
                  <w:marLeft w:val="75"/>
                  <w:marRight w:val="720"/>
                  <w:marTop w:val="100"/>
                  <w:marBottom w:val="100"/>
                  <w:divBdr>
                    <w:top w:val="none" w:sz="0" w:space="0" w:color="auto"/>
                    <w:left w:val="single" w:sz="12" w:space="4" w:color="0000FF"/>
                    <w:bottom w:val="none" w:sz="0" w:space="0" w:color="auto"/>
                    <w:right w:val="none" w:sz="0" w:space="0" w:color="auto"/>
                  </w:divBdr>
                </w:div>
              </w:divsChild>
            </w:div>
          </w:divsChild>
        </w:div>
      </w:divsChild>
    </w:div>
    <w:div w:id="1322538397">
      <w:bodyDiv w:val="1"/>
      <w:marLeft w:val="0"/>
      <w:marRight w:val="0"/>
      <w:marTop w:val="0"/>
      <w:marBottom w:val="0"/>
      <w:divBdr>
        <w:top w:val="none" w:sz="0" w:space="0" w:color="auto"/>
        <w:left w:val="none" w:sz="0" w:space="0" w:color="auto"/>
        <w:bottom w:val="none" w:sz="0" w:space="0" w:color="auto"/>
        <w:right w:val="none" w:sz="0" w:space="0" w:color="auto"/>
      </w:divBdr>
    </w:div>
    <w:div w:id="1412585795">
      <w:bodyDiv w:val="1"/>
      <w:marLeft w:val="0"/>
      <w:marRight w:val="0"/>
      <w:marTop w:val="0"/>
      <w:marBottom w:val="0"/>
      <w:divBdr>
        <w:top w:val="none" w:sz="0" w:space="0" w:color="auto"/>
        <w:left w:val="none" w:sz="0" w:space="0" w:color="auto"/>
        <w:bottom w:val="none" w:sz="0" w:space="0" w:color="auto"/>
        <w:right w:val="none" w:sz="0" w:space="0" w:color="auto"/>
      </w:divBdr>
    </w:div>
    <w:div w:id="1931501428">
      <w:bodyDiv w:val="1"/>
      <w:marLeft w:val="0"/>
      <w:marRight w:val="0"/>
      <w:marTop w:val="0"/>
      <w:marBottom w:val="0"/>
      <w:divBdr>
        <w:top w:val="none" w:sz="0" w:space="0" w:color="auto"/>
        <w:left w:val="none" w:sz="0" w:space="0" w:color="auto"/>
        <w:bottom w:val="none" w:sz="0" w:space="0" w:color="auto"/>
        <w:right w:val="none" w:sz="0" w:space="0" w:color="auto"/>
      </w:divBdr>
    </w:div>
    <w:div w:id="2125155497">
      <w:bodyDiv w:val="1"/>
      <w:marLeft w:val="0"/>
      <w:marRight w:val="0"/>
      <w:marTop w:val="0"/>
      <w:marBottom w:val="0"/>
      <w:divBdr>
        <w:top w:val="none" w:sz="0" w:space="0" w:color="auto"/>
        <w:left w:val="none" w:sz="0" w:space="0" w:color="auto"/>
        <w:bottom w:val="none" w:sz="0" w:space="0" w:color="auto"/>
        <w:right w:val="none" w:sz="0" w:space="0" w:color="auto"/>
      </w:divBdr>
      <w:divsChild>
        <w:div w:id="1899055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Clarke</dc:creator>
  <cp:keywords/>
  <dc:description/>
  <cp:lastModifiedBy>David Lorimer</cp:lastModifiedBy>
  <cp:revision>2</cp:revision>
  <cp:lastPrinted>2018-03-29T09:42:00Z</cp:lastPrinted>
  <dcterms:created xsi:type="dcterms:W3CDTF">2021-03-21T11:34:00Z</dcterms:created>
  <dcterms:modified xsi:type="dcterms:W3CDTF">2021-03-21T11:34:00Z</dcterms:modified>
</cp:coreProperties>
</file>